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5EF3" w14:textId="4D347491" w:rsidR="00626952" w:rsidRPr="0011172D" w:rsidRDefault="00626952" w:rsidP="0011172D">
      <w:pPr>
        <w:spacing w:after="240" w:line="240" w:lineRule="auto"/>
        <w:jc w:val="both"/>
        <w:rPr>
          <w:sz w:val="24"/>
          <w:szCs w:val="24"/>
        </w:rPr>
      </w:pPr>
      <w:r w:rsidRPr="0011172D">
        <w:rPr>
          <w:rFonts w:ascii="Calibri" w:hAnsi="Calibri" w:cs="Calibri"/>
          <w:bCs/>
          <w:color w:val="000000"/>
          <w:sz w:val="24"/>
          <w:szCs w:val="24"/>
        </w:rPr>
        <w:t xml:space="preserve">Slijedom provedbe postupka </w:t>
      </w:r>
      <w:r w:rsidR="0011172D" w:rsidRPr="0011172D">
        <w:rPr>
          <w:rFonts w:ascii="Calibri" w:hAnsi="Calibri" w:cs="Calibri"/>
          <w:bCs/>
          <w:color w:val="000000"/>
          <w:sz w:val="24"/>
          <w:szCs w:val="24"/>
        </w:rPr>
        <w:t>N</w:t>
      </w:r>
      <w:r w:rsidRPr="0011172D">
        <w:rPr>
          <w:rFonts w:ascii="Calibri" w:hAnsi="Calibri" w:cs="Calibri"/>
          <w:bCs/>
          <w:color w:val="000000"/>
          <w:sz w:val="24"/>
          <w:szCs w:val="24"/>
        </w:rPr>
        <w:t xml:space="preserve">atječaja za </w:t>
      </w:r>
      <w:r w:rsidR="00296F9A" w:rsidRPr="0011172D">
        <w:rPr>
          <w:rFonts w:ascii="Calibri" w:hAnsi="Calibri" w:cs="Calibri"/>
          <w:b/>
          <w:color w:val="000000"/>
          <w:sz w:val="24"/>
          <w:szCs w:val="24"/>
        </w:rPr>
        <w:t>radno mjesto VIŠI SAVJETNIK 2 – 1 IZVRŠITELJ/ICA</w:t>
      </w:r>
      <w:r w:rsidRPr="0011172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296F9A" w:rsidRPr="0011172D">
        <w:rPr>
          <w:rFonts w:ascii="Calibri" w:hAnsi="Calibri" w:cs="Calibri"/>
          <w:b/>
          <w:color w:val="000000"/>
          <w:sz w:val="24"/>
          <w:szCs w:val="24"/>
        </w:rPr>
        <w:t>RADNI ODNOS S PUNIM RADNIM VREMENOM, NA ODREĐENO VRIJEME RADI ZAMJENE ODSUTNE SLUŽBENICE DO NJEZINOG POVRATKA</w:t>
      </w:r>
      <w:r w:rsidRPr="0011172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11172D">
        <w:rPr>
          <w:rFonts w:ascii="Calibri" w:hAnsi="Calibri" w:cs="Calibri"/>
          <w:bCs/>
          <w:color w:val="000000"/>
          <w:sz w:val="24"/>
          <w:szCs w:val="24"/>
        </w:rPr>
        <w:t xml:space="preserve">koji je </w:t>
      </w:r>
      <w:r w:rsidR="00296F9A" w:rsidRPr="0011172D">
        <w:rPr>
          <w:bCs/>
          <w:sz w:val="24"/>
          <w:szCs w:val="24"/>
        </w:rPr>
        <w:t>objavljen</w:t>
      </w:r>
      <w:r w:rsidR="00296F9A" w:rsidRPr="0011172D">
        <w:rPr>
          <w:sz w:val="24"/>
          <w:szCs w:val="24"/>
        </w:rPr>
        <w:t xml:space="preserve"> u Narodnim novinama 63/2026 od 17. lipnja 2026., na internetskoj stranici Hrvatskog zavoda za zapošljevanje te na mrežnoj stranici Javne ustanove „Park prirode Žumberak – Samoborsko gorje“</w:t>
      </w:r>
      <w:r w:rsidRPr="0011172D">
        <w:rPr>
          <w:sz w:val="24"/>
          <w:szCs w:val="24"/>
        </w:rPr>
        <w:t xml:space="preserve">, </w:t>
      </w:r>
      <w:r w:rsidRPr="0011172D">
        <w:rPr>
          <w:sz w:val="24"/>
          <w:szCs w:val="24"/>
        </w:rPr>
        <w:t>Povjerenstv</w:t>
      </w:r>
      <w:r w:rsidRPr="0011172D">
        <w:rPr>
          <w:sz w:val="24"/>
          <w:szCs w:val="24"/>
        </w:rPr>
        <w:t>o</w:t>
      </w:r>
      <w:r w:rsidRPr="0011172D">
        <w:rPr>
          <w:sz w:val="24"/>
          <w:szCs w:val="24"/>
        </w:rPr>
        <w:t xml:space="preserve"> za provedbu postupka javnog Natječaja</w:t>
      </w:r>
      <w:r w:rsidRPr="0011172D">
        <w:rPr>
          <w:sz w:val="24"/>
          <w:szCs w:val="24"/>
        </w:rPr>
        <w:t xml:space="preserve"> poziva sljedeća četiri (4) kanididata </w:t>
      </w:r>
      <w:r w:rsidRPr="0011172D">
        <w:rPr>
          <w:sz w:val="24"/>
          <w:szCs w:val="24"/>
        </w:rPr>
        <w:t>na pismeno testiranje i razgovor u svrhu bodovanja i ra</w:t>
      </w:r>
      <w:r w:rsidRPr="0011172D">
        <w:rPr>
          <w:sz w:val="24"/>
          <w:szCs w:val="24"/>
        </w:rPr>
        <w:t>n</w:t>
      </w:r>
      <w:r w:rsidRPr="0011172D">
        <w:rPr>
          <w:sz w:val="24"/>
          <w:szCs w:val="24"/>
        </w:rPr>
        <w:t>giranja te odabira najuspješnijeg kandidata</w:t>
      </w:r>
      <w:r w:rsidRPr="0011172D">
        <w:rPr>
          <w:sz w:val="24"/>
          <w:szCs w:val="24"/>
        </w:rPr>
        <w:t xml:space="preserve">: </w:t>
      </w:r>
    </w:p>
    <w:p w14:paraId="0726C99B" w14:textId="77777777" w:rsidR="00626952" w:rsidRPr="0011172D" w:rsidRDefault="00626952" w:rsidP="0011172D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sz w:val="24"/>
          <w:szCs w:val="24"/>
        </w:rPr>
      </w:pPr>
      <w:r w:rsidRPr="0011172D">
        <w:rPr>
          <w:sz w:val="24"/>
          <w:szCs w:val="24"/>
        </w:rPr>
        <w:t>S.M.</w:t>
      </w:r>
    </w:p>
    <w:p w14:paraId="61D83993" w14:textId="77777777" w:rsidR="00626952" w:rsidRPr="0011172D" w:rsidRDefault="00626952" w:rsidP="0011172D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sz w:val="24"/>
          <w:szCs w:val="24"/>
        </w:rPr>
      </w:pPr>
      <w:r w:rsidRPr="0011172D">
        <w:rPr>
          <w:sz w:val="24"/>
          <w:szCs w:val="24"/>
        </w:rPr>
        <w:t>T.K.</w:t>
      </w:r>
    </w:p>
    <w:p w14:paraId="517D8814" w14:textId="77777777" w:rsidR="00626952" w:rsidRPr="0011172D" w:rsidRDefault="00626952" w:rsidP="0011172D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sz w:val="24"/>
          <w:szCs w:val="24"/>
        </w:rPr>
      </w:pPr>
      <w:r w:rsidRPr="0011172D">
        <w:rPr>
          <w:sz w:val="24"/>
          <w:szCs w:val="24"/>
        </w:rPr>
        <w:t>F.I.</w:t>
      </w:r>
    </w:p>
    <w:p w14:paraId="114D89E3" w14:textId="3F91A541" w:rsidR="00626952" w:rsidRPr="0011172D" w:rsidRDefault="00626952" w:rsidP="0011172D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sz w:val="24"/>
          <w:szCs w:val="24"/>
        </w:rPr>
      </w:pPr>
      <w:r w:rsidRPr="0011172D">
        <w:rPr>
          <w:sz w:val="24"/>
          <w:szCs w:val="24"/>
        </w:rPr>
        <w:t>D.C.</w:t>
      </w:r>
    </w:p>
    <w:p w14:paraId="06C0B00F" w14:textId="1DB7F551" w:rsidR="005D73DB" w:rsidRPr="0011172D" w:rsidRDefault="00626952" w:rsidP="0011172D">
      <w:pPr>
        <w:spacing w:after="240" w:line="240" w:lineRule="auto"/>
        <w:jc w:val="both"/>
        <w:rPr>
          <w:sz w:val="24"/>
          <w:szCs w:val="24"/>
        </w:rPr>
      </w:pPr>
      <w:r w:rsidRPr="0011172D">
        <w:rPr>
          <w:sz w:val="24"/>
          <w:szCs w:val="24"/>
        </w:rPr>
        <w:t xml:space="preserve">Za navedene kandidate prethodno je utvrđeno </w:t>
      </w:r>
      <w:r w:rsidR="00913F2D" w:rsidRPr="0011172D">
        <w:rPr>
          <w:sz w:val="24"/>
          <w:szCs w:val="24"/>
        </w:rPr>
        <w:t xml:space="preserve">da </w:t>
      </w:r>
      <w:r w:rsidRPr="0011172D">
        <w:rPr>
          <w:sz w:val="24"/>
          <w:szCs w:val="24"/>
        </w:rPr>
        <w:t xml:space="preserve">zaprimljena natječajna dokumentacija </w:t>
      </w:r>
      <w:r w:rsidR="004F4696" w:rsidRPr="0011172D">
        <w:rPr>
          <w:sz w:val="24"/>
          <w:szCs w:val="24"/>
        </w:rPr>
        <w:t>u cijelosti zadovoljava uvjete Natječaja</w:t>
      </w:r>
      <w:r w:rsidRPr="0011172D">
        <w:rPr>
          <w:sz w:val="24"/>
          <w:szCs w:val="24"/>
        </w:rPr>
        <w:t xml:space="preserve">, </w:t>
      </w:r>
    </w:p>
    <w:p w14:paraId="150436AD" w14:textId="7C111668" w:rsidR="00626952" w:rsidRPr="0011172D" w:rsidRDefault="00626952" w:rsidP="0011172D">
      <w:pPr>
        <w:spacing w:after="240" w:line="240" w:lineRule="auto"/>
        <w:jc w:val="both"/>
        <w:rPr>
          <w:sz w:val="24"/>
          <w:szCs w:val="24"/>
        </w:rPr>
      </w:pPr>
      <w:r w:rsidRPr="0011172D">
        <w:rPr>
          <w:sz w:val="24"/>
          <w:szCs w:val="24"/>
        </w:rPr>
        <w:t>Testiranje znanja i razgovor s kandidatima održat će se u četvrtak 16. srpnja 2026. na adresi Slani Dol 61, 10430 Sam</w:t>
      </w:r>
      <w:r w:rsidR="0011172D" w:rsidRPr="0011172D">
        <w:rPr>
          <w:sz w:val="24"/>
          <w:szCs w:val="24"/>
        </w:rPr>
        <w:t>o</w:t>
      </w:r>
      <w:r w:rsidRPr="0011172D">
        <w:rPr>
          <w:sz w:val="24"/>
          <w:szCs w:val="24"/>
        </w:rPr>
        <w:t>bor, o čemu s</w:t>
      </w:r>
      <w:r w:rsidR="0011172D" w:rsidRPr="0011172D">
        <w:rPr>
          <w:sz w:val="24"/>
          <w:szCs w:val="24"/>
        </w:rPr>
        <w:t>u</w:t>
      </w:r>
      <w:r w:rsidRPr="0011172D">
        <w:rPr>
          <w:sz w:val="24"/>
          <w:szCs w:val="24"/>
        </w:rPr>
        <w:t xml:space="preserve"> kandidati takođe</w:t>
      </w:r>
      <w:r w:rsidR="0011172D" w:rsidRPr="0011172D">
        <w:rPr>
          <w:sz w:val="24"/>
          <w:szCs w:val="24"/>
        </w:rPr>
        <w:t>r</w:t>
      </w:r>
      <w:r w:rsidRPr="0011172D">
        <w:rPr>
          <w:sz w:val="24"/>
          <w:szCs w:val="24"/>
        </w:rPr>
        <w:t xml:space="preserve"> obaviješteni </w:t>
      </w:r>
      <w:r w:rsidR="0011172D" w:rsidRPr="0011172D">
        <w:rPr>
          <w:sz w:val="24"/>
          <w:szCs w:val="24"/>
        </w:rPr>
        <w:t xml:space="preserve">porukama putem </w:t>
      </w:r>
      <w:r w:rsidRPr="0011172D">
        <w:rPr>
          <w:sz w:val="24"/>
          <w:szCs w:val="24"/>
        </w:rPr>
        <w:t>elektronsk</w:t>
      </w:r>
      <w:r w:rsidR="0011172D" w:rsidRPr="0011172D">
        <w:rPr>
          <w:sz w:val="24"/>
          <w:szCs w:val="24"/>
        </w:rPr>
        <w:t>e</w:t>
      </w:r>
      <w:r w:rsidRPr="0011172D">
        <w:rPr>
          <w:sz w:val="24"/>
          <w:szCs w:val="24"/>
        </w:rPr>
        <w:t xml:space="preserve"> pošt</w:t>
      </w:r>
      <w:r w:rsidR="0011172D" w:rsidRPr="0011172D">
        <w:rPr>
          <w:sz w:val="24"/>
          <w:szCs w:val="24"/>
        </w:rPr>
        <w:t xml:space="preserve">e. </w:t>
      </w:r>
    </w:p>
    <w:p w14:paraId="39977F57" w14:textId="77777777" w:rsidR="00626952" w:rsidRDefault="00626952" w:rsidP="0011172D">
      <w:pPr>
        <w:spacing w:after="240" w:line="240" w:lineRule="auto"/>
        <w:jc w:val="both"/>
        <w:rPr>
          <w:sz w:val="20"/>
          <w:szCs w:val="24"/>
        </w:rPr>
      </w:pPr>
    </w:p>
    <w:sectPr w:rsidR="00626952" w:rsidSect="007722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962" w:right="1418" w:bottom="1985" w:left="1418" w:header="22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17214" w14:textId="77777777" w:rsidR="00A05499" w:rsidRDefault="00A05499" w:rsidP="00B026D8">
      <w:pPr>
        <w:spacing w:after="0" w:line="240" w:lineRule="auto"/>
      </w:pPr>
      <w:r>
        <w:separator/>
      </w:r>
    </w:p>
  </w:endnote>
  <w:endnote w:type="continuationSeparator" w:id="0">
    <w:p w14:paraId="03A31335" w14:textId="77777777" w:rsidR="00A05499" w:rsidRDefault="00A05499" w:rsidP="00B0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yponineSans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yponineSans Med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yponineSans Bld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E52C" w14:textId="77777777" w:rsidR="00883050" w:rsidRDefault="008830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E9F0" w14:textId="77777777" w:rsidR="00883050" w:rsidRDefault="008830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26F0F" w14:textId="77777777" w:rsidR="00883050" w:rsidRDefault="00883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84FF" w14:textId="77777777" w:rsidR="00A05499" w:rsidRDefault="00A05499" w:rsidP="00B026D8">
      <w:pPr>
        <w:spacing w:after="0" w:line="240" w:lineRule="auto"/>
      </w:pPr>
      <w:r>
        <w:separator/>
      </w:r>
    </w:p>
  </w:footnote>
  <w:footnote w:type="continuationSeparator" w:id="0">
    <w:p w14:paraId="3837EB2A" w14:textId="77777777" w:rsidR="00A05499" w:rsidRDefault="00A05499" w:rsidP="00B02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11AE4" w14:textId="77777777" w:rsidR="00883050" w:rsidRDefault="00883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89AA" w14:textId="2549E78C" w:rsidR="00A300E5" w:rsidRDefault="00883050" w:rsidP="00B71F49">
    <w:pPr>
      <w:pStyle w:val="Header"/>
      <w:tabs>
        <w:tab w:val="left" w:pos="3969"/>
      </w:tabs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4315EA93" wp14:editId="599987C4">
              <wp:simplePos x="0" y="0"/>
              <wp:positionH relativeFrom="column">
                <wp:posOffset>4635500</wp:posOffset>
              </wp:positionH>
              <wp:positionV relativeFrom="paragraph">
                <wp:posOffset>-281940</wp:posOffset>
              </wp:positionV>
              <wp:extent cx="1480820" cy="326174"/>
              <wp:effectExtent l="0" t="0" r="5080" b="17145"/>
              <wp:wrapNone/>
              <wp:docPr id="6730837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3261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E3C03" w14:textId="799F765D" w:rsidR="00A300E5" w:rsidRPr="00A300E5" w:rsidRDefault="00A300E5" w:rsidP="00A300E5">
                          <w:pPr>
                            <w:spacing w:after="120"/>
                            <w:rPr>
                              <w:rFonts w:ascii="TyponineSans Reg" w:hAnsi="TyponineSans Reg"/>
                              <w:sz w:val="12"/>
                              <w:szCs w:val="12"/>
                            </w:rPr>
                          </w:pPr>
                          <w:r w:rsidRPr="004550A3">
                            <w:rPr>
                              <w:rFonts w:ascii="TyponineSans Reg" w:hAnsi="TyponineSans Reg"/>
                              <w:color w:val="92D050"/>
                              <w:sz w:val="10"/>
                              <w:szCs w:val="10"/>
                            </w:rPr>
                            <w:t>T</w:t>
                          </w:r>
                          <w:r w:rsidRPr="00A300E5">
                            <w:rPr>
                              <w:rFonts w:ascii="TyponineSans Reg" w:hAnsi="TyponineSans Reg"/>
                              <w:color w:val="61C25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A300E5">
                            <w:rPr>
                              <w:rFonts w:ascii="TyponineSans Reg" w:hAnsi="TyponineSans Reg"/>
                              <w:color w:val="767171" w:themeColor="background2" w:themeShade="80"/>
                              <w:sz w:val="12"/>
                              <w:szCs w:val="12"/>
                            </w:rPr>
                            <w:t>+385 (0)1 3327 660</w:t>
                          </w:r>
                          <w:r>
                            <w:rPr>
                              <w:rFonts w:ascii="TyponineSans Reg" w:hAnsi="TyponineSans Reg"/>
                              <w:sz w:val="12"/>
                              <w:szCs w:val="12"/>
                            </w:rPr>
                            <w:br/>
                          </w:r>
                          <w:r w:rsidRPr="004550A3">
                            <w:rPr>
                              <w:rFonts w:ascii="TyponineSans Reg" w:hAnsi="TyponineSans Reg"/>
                              <w:color w:val="92D050"/>
                              <w:sz w:val="10"/>
                              <w:szCs w:val="10"/>
                            </w:rPr>
                            <w:t>IBAN</w:t>
                          </w:r>
                          <w:r w:rsidRPr="00A300E5">
                            <w:rPr>
                              <w:rFonts w:ascii="TyponineSans Reg" w:hAnsi="TyponineSans Reg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A300E5">
                            <w:rPr>
                              <w:rFonts w:ascii="TyponineSans Reg" w:hAnsi="TyponineSans Reg"/>
                              <w:color w:val="767171" w:themeColor="background2" w:themeShade="80"/>
                              <w:sz w:val="12"/>
                              <w:szCs w:val="12"/>
                            </w:rPr>
                            <w:t>HR0323900011198003846</w:t>
                          </w:r>
                          <w:r w:rsidRPr="00A300E5">
                            <w:rPr>
                              <w:rFonts w:ascii="TyponineSans Reg" w:hAnsi="TyponineSans Reg"/>
                              <w:sz w:val="12"/>
                              <w:szCs w:val="12"/>
                            </w:rPr>
                            <w:br/>
                          </w:r>
                          <w:r w:rsidRPr="004550A3">
                            <w:rPr>
                              <w:rFonts w:ascii="TyponineSans Reg" w:hAnsi="TyponineSans Reg"/>
                              <w:color w:val="92D050"/>
                              <w:sz w:val="10"/>
                              <w:szCs w:val="10"/>
                            </w:rPr>
                            <w:t>OIB</w:t>
                          </w:r>
                          <w:r w:rsidRPr="00A300E5">
                            <w:rPr>
                              <w:rFonts w:ascii="TyponineSans Reg" w:hAnsi="TyponineSans Reg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A300E5">
                            <w:rPr>
                              <w:rFonts w:ascii="TyponineSans Reg" w:hAnsi="TyponineSans Reg"/>
                              <w:color w:val="767171" w:themeColor="background2" w:themeShade="80"/>
                              <w:sz w:val="12"/>
                              <w:szCs w:val="12"/>
                            </w:rPr>
                            <w:t>11528798664</w:t>
                          </w:r>
                          <w:r w:rsidRPr="00A300E5">
                            <w:rPr>
                              <w:rFonts w:ascii="TyponineSans Reg" w:hAnsi="TyponineSans Reg"/>
                              <w:sz w:val="12"/>
                              <w:szCs w:val="12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15EA9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65pt;margin-top:-22.2pt;width:116.6pt;height:25.7pt;z-index:-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" filled="f" stroked="f">
              <v:textbox inset="0,0,0,0">
                <w:txbxContent>
                  <w:p w14:paraId="32AE3C03" w14:textId="799F765D" w:rsidR="00A300E5" w:rsidRPr="00A300E5" w:rsidRDefault="00A300E5" w:rsidP="00A300E5">
                    <w:pPr>
                      <w:spacing w:after="120"/>
                      <w:rPr>
                        <w:rFonts w:ascii="TyponineSans Reg" w:hAnsi="TyponineSans Reg"/>
                        <w:sz w:val="12"/>
                        <w:szCs w:val="12"/>
                      </w:rPr>
                    </w:pPr>
                    <w:r w:rsidRPr="004550A3">
                      <w:rPr>
                        <w:rFonts w:ascii="TyponineSans Reg" w:hAnsi="TyponineSans Reg"/>
                        <w:color w:val="92D050"/>
                        <w:sz w:val="10"/>
                        <w:szCs w:val="10"/>
                      </w:rPr>
                      <w:t>T</w:t>
                    </w:r>
                    <w:r w:rsidRPr="00A300E5">
                      <w:rPr>
                        <w:rFonts w:ascii="TyponineSans Reg" w:hAnsi="TyponineSans Reg"/>
                        <w:color w:val="61C250"/>
                        <w:sz w:val="12"/>
                        <w:szCs w:val="12"/>
                      </w:rPr>
                      <w:t xml:space="preserve"> </w:t>
                    </w:r>
                    <w:r w:rsidRPr="00A300E5">
                      <w:rPr>
                        <w:rFonts w:ascii="TyponineSans Reg" w:hAnsi="TyponineSans Reg"/>
                        <w:color w:val="767171" w:themeColor="background2" w:themeShade="80"/>
                        <w:sz w:val="12"/>
                        <w:szCs w:val="12"/>
                      </w:rPr>
                      <w:t>+385 (0)1 3327 660</w:t>
                    </w:r>
                    <w:r>
                      <w:rPr>
                        <w:rFonts w:ascii="TyponineSans Reg" w:hAnsi="TyponineSans Reg"/>
                        <w:sz w:val="12"/>
                        <w:szCs w:val="12"/>
                      </w:rPr>
                      <w:br/>
                    </w:r>
                    <w:r w:rsidRPr="004550A3">
                      <w:rPr>
                        <w:rFonts w:ascii="TyponineSans Reg" w:hAnsi="TyponineSans Reg"/>
                        <w:color w:val="92D050"/>
                        <w:sz w:val="10"/>
                        <w:szCs w:val="10"/>
                      </w:rPr>
                      <w:t>IBAN</w:t>
                    </w:r>
                    <w:r w:rsidRPr="00A300E5">
                      <w:rPr>
                        <w:rFonts w:ascii="TyponineSans Reg" w:hAnsi="TyponineSans Reg"/>
                        <w:sz w:val="12"/>
                        <w:szCs w:val="12"/>
                      </w:rPr>
                      <w:t xml:space="preserve"> </w:t>
                    </w:r>
                    <w:r w:rsidRPr="00A300E5">
                      <w:rPr>
                        <w:rFonts w:ascii="TyponineSans Reg" w:hAnsi="TyponineSans Reg"/>
                        <w:color w:val="767171" w:themeColor="background2" w:themeShade="80"/>
                        <w:sz w:val="12"/>
                        <w:szCs w:val="12"/>
                      </w:rPr>
                      <w:t>HR0323900011198003846</w:t>
                    </w:r>
                    <w:r w:rsidRPr="00A300E5">
                      <w:rPr>
                        <w:rFonts w:ascii="TyponineSans Reg" w:hAnsi="TyponineSans Reg"/>
                        <w:sz w:val="12"/>
                        <w:szCs w:val="12"/>
                      </w:rPr>
                      <w:br/>
                    </w:r>
                    <w:r w:rsidRPr="004550A3">
                      <w:rPr>
                        <w:rFonts w:ascii="TyponineSans Reg" w:hAnsi="TyponineSans Reg"/>
                        <w:color w:val="92D050"/>
                        <w:sz w:val="10"/>
                        <w:szCs w:val="10"/>
                      </w:rPr>
                      <w:t>OIB</w:t>
                    </w:r>
                    <w:r w:rsidRPr="00A300E5">
                      <w:rPr>
                        <w:rFonts w:ascii="TyponineSans Reg" w:hAnsi="TyponineSans Reg"/>
                        <w:sz w:val="12"/>
                        <w:szCs w:val="12"/>
                      </w:rPr>
                      <w:t xml:space="preserve"> </w:t>
                    </w:r>
                    <w:r w:rsidRPr="00A300E5">
                      <w:rPr>
                        <w:rFonts w:ascii="TyponineSans Reg" w:hAnsi="TyponineSans Reg"/>
                        <w:color w:val="767171" w:themeColor="background2" w:themeShade="80"/>
                        <w:sz w:val="12"/>
                        <w:szCs w:val="12"/>
                      </w:rPr>
                      <w:t>11528798664</w:t>
                    </w:r>
                    <w:r w:rsidRPr="00A300E5">
                      <w:rPr>
                        <w:rFonts w:ascii="TyponineSans Reg" w:hAnsi="TyponineSans Reg"/>
                        <w:sz w:val="12"/>
                        <w:szCs w:val="12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D423D11" wp14:editId="71FA513A">
              <wp:simplePos x="0" y="0"/>
              <wp:positionH relativeFrom="column">
                <wp:posOffset>2537460</wp:posOffset>
              </wp:positionH>
              <wp:positionV relativeFrom="paragraph">
                <wp:posOffset>-501650</wp:posOffset>
              </wp:positionV>
              <wp:extent cx="2168525" cy="545813"/>
              <wp:effectExtent l="0" t="0" r="3175" b="6985"/>
              <wp:wrapNone/>
              <wp:docPr id="14482233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8525" cy="5458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10D76" w14:textId="161AAEDB" w:rsidR="00A300E5" w:rsidRPr="00A300E5" w:rsidRDefault="00A300E5" w:rsidP="00883050">
                          <w:pPr>
                            <w:spacing w:after="120" w:line="276" w:lineRule="auto"/>
                            <w:rPr>
                              <w:rFonts w:ascii="TyponineSans Reg" w:hAnsi="TyponineSans Reg"/>
                              <w:color w:val="006832"/>
                              <w:spacing w:val="2"/>
                              <w:sz w:val="12"/>
                              <w:szCs w:val="12"/>
                            </w:rPr>
                          </w:pPr>
                          <w:r w:rsidRPr="004550A3">
                            <w:rPr>
                              <w:rFonts w:ascii="TyponineSans Med" w:hAnsi="TyponineSans Med"/>
                              <w:b/>
                              <w:color w:val="004621"/>
                              <w:spacing w:val="2"/>
                              <w:sz w:val="12"/>
                              <w:szCs w:val="12"/>
                            </w:rPr>
                            <w:t>JAVNA USTANOVA</w:t>
                          </w:r>
                          <w:r w:rsidRPr="004550A3">
                            <w:rPr>
                              <w:rFonts w:ascii="TyponineSans Med" w:hAnsi="TyponineSans Med"/>
                              <w:b/>
                              <w:color w:val="004621"/>
                              <w:spacing w:val="2"/>
                              <w:sz w:val="12"/>
                              <w:szCs w:val="12"/>
                            </w:rPr>
                            <w:br/>
                            <w:t>„PARK PRIRODE ŽUMBERAK - SAMOBORSKO GORJE“</w:t>
                          </w:r>
                          <w:r w:rsidRPr="00A300E5">
                            <w:rPr>
                              <w:rFonts w:ascii="TyponineSans Bld" w:hAnsi="TyponineSans Bld"/>
                              <w:color w:val="006832"/>
                              <w:spacing w:val="2"/>
                              <w:sz w:val="12"/>
                              <w:szCs w:val="12"/>
                            </w:rPr>
                            <w:br/>
                          </w:r>
                          <w:r w:rsidRPr="004550A3">
                            <w:rPr>
                              <w:rFonts w:ascii="TyponineSans Reg" w:hAnsi="TyponineSans Reg"/>
                              <w:color w:val="92D050"/>
                              <w:spacing w:val="2"/>
                              <w:sz w:val="10"/>
                              <w:szCs w:val="10"/>
                            </w:rPr>
                            <w:t>W</w:t>
                          </w:r>
                          <w:r w:rsidRPr="00A300E5">
                            <w:rPr>
                              <w:rFonts w:ascii="TyponineSans Reg" w:hAnsi="TyponineSans Reg"/>
                              <w:color w:val="006832"/>
                              <w:spacing w:val="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A300E5">
                            <w:rPr>
                              <w:rFonts w:ascii="TyponineSans Reg" w:hAnsi="TyponineSans Reg"/>
                              <w:color w:val="767171" w:themeColor="background2" w:themeShade="80"/>
                              <w:spacing w:val="2"/>
                              <w:sz w:val="12"/>
                              <w:szCs w:val="12"/>
                            </w:rPr>
                            <w:t>www.pp-zumberak-samoborsko-gorje.hr</w:t>
                          </w:r>
                          <w:r w:rsidRPr="00A300E5">
                            <w:rPr>
                              <w:rFonts w:ascii="TyponineSans Reg" w:hAnsi="TyponineSans Reg"/>
                              <w:color w:val="006832"/>
                              <w:spacing w:val="2"/>
                              <w:sz w:val="12"/>
                              <w:szCs w:val="12"/>
                            </w:rPr>
                            <w:br/>
                          </w:r>
                          <w:r w:rsidRPr="004550A3">
                            <w:rPr>
                              <w:rFonts w:ascii="TyponineSans Reg" w:hAnsi="TyponineSans Reg"/>
                              <w:color w:val="92D050"/>
                              <w:spacing w:val="2"/>
                              <w:sz w:val="10"/>
                              <w:szCs w:val="10"/>
                            </w:rPr>
                            <w:t>A</w:t>
                          </w:r>
                          <w:r w:rsidRPr="00A300E5">
                            <w:rPr>
                              <w:rFonts w:ascii="TyponineSans Reg" w:hAnsi="TyponineSans Reg"/>
                              <w:color w:val="006832"/>
                              <w:spacing w:val="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A300E5">
                            <w:rPr>
                              <w:rFonts w:ascii="TyponineSans Reg" w:hAnsi="TyponineSans Reg"/>
                              <w:color w:val="767171" w:themeColor="background2" w:themeShade="80"/>
                              <w:spacing w:val="2"/>
                              <w:sz w:val="12"/>
                              <w:szCs w:val="12"/>
                            </w:rPr>
                            <w:t>Sošice 25B, Sošice 10457</w:t>
                          </w:r>
                          <w:r>
                            <w:rPr>
                              <w:rFonts w:ascii="TyponineSans Reg" w:hAnsi="TyponineSans Reg"/>
                              <w:color w:val="006832"/>
                              <w:spacing w:val="2"/>
                              <w:sz w:val="12"/>
                              <w:szCs w:val="12"/>
                            </w:rPr>
                            <w:br/>
                          </w:r>
                          <w:r w:rsidRPr="004550A3">
                            <w:rPr>
                              <w:rFonts w:ascii="TyponineSans Reg" w:hAnsi="TyponineSans Reg"/>
                              <w:color w:val="92D050"/>
                              <w:spacing w:val="2"/>
                              <w:sz w:val="10"/>
                              <w:szCs w:val="10"/>
                            </w:rPr>
                            <w:t>E</w:t>
                          </w:r>
                          <w:r>
                            <w:rPr>
                              <w:rFonts w:ascii="TyponineSans Reg" w:hAnsi="TyponineSans Reg"/>
                              <w:color w:val="006832"/>
                              <w:spacing w:val="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A300E5">
                            <w:rPr>
                              <w:rFonts w:ascii="TyponineSans Reg" w:hAnsi="TyponineSans Reg"/>
                              <w:color w:val="767171" w:themeColor="background2" w:themeShade="80"/>
                              <w:spacing w:val="2"/>
                              <w:sz w:val="12"/>
                              <w:szCs w:val="12"/>
                            </w:rPr>
                            <w:t>park@pp-zumberak-samoborsko-gorje.hr</w:t>
                          </w:r>
                          <w:r w:rsidRPr="00A300E5">
                            <w:rPr>
                              <w:rFonts w:ascii="TyponineSans Bld" w:hAnsi="TyponineSans Bld"/>
                              <w:color w:val="006832"/>
                              <w:spacing w:val="2"/>
                              <w:sz w:val="12"/>
                              <w:szCs w:val="12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423D11" id="Text Box 4" o:spid="_x0000_s1030" type="#_x0000_t202" style="position:absolute;margin-left:199.8pt;margin-top:-39.5pt;width:170.75pt;height:43pt;z-index:-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" filled="f" stroked="f">
              <v:textbox inset="0,0,0,0">
                <w:txbxContent>
                  <w:p w14:paraId="38410D76" w14:textId="161AAEDB" w:rsidR="00A300E5" w:rsidRPr="00A300E5" w:rsidRDefault="00A300E5" w:rsidP="00883050">
                    <w:pPr>
                      <w:spacing w:after="120" w:line="276" w:lineRule="auto"/>
                      <w:rPr>
                        <w:rFonts w:ascii="TyponineSans Reg" w:hAnsi="TyponineSans Reg"/>
                        <w:color w:val="006832"/>
                        <w:spacing w:val="2"/>
                        <w:sz w:val="12"/>
                        <w:szCs w:val="12"/>
                      </w:rPr>
                    </w:pPr>
                    <w:r w:rsidRPr="004550A3">
                      <w:rPr>
                        <w:rFonts w:ascii="TyponineSans Med" w:hAnsi="TyponineSans Med"/>
                        <w:b/>
                        <w:color w:val="004621"/>
                        <w:spacing w:val="2"/>
                        <w:sz w:val="12"/>
                        <w:szCs w:val="12"/>
                      </w:rPr>
                      <w:t>JAVNA USTANOVA</w:t>
                    </w:r>
                    <w:r w:rsidRPr="004550A3">
                      <w:rPr>
                        <w:rFonts w:ascii="TyponineSans Med" w:hAnsi="TyponineSans Med"/>
                        <w:b/>
                        <w:color w:val="004621"/>
                        <w:spacing w:val="2"/>
                        <w:sz w:val="12"/>
                        <w:szCs w:val="12"/>
                      </w:rPr>
                      <w:br/>
                      <w:t>„PARK PRIRODE ŽUMBERAK - SAMOBORSKO GORJE“</w:t>
                    </w:r>
                    <w:r w:rsidRPr="00A300E5">
                      <w:rPr>
                        <w:rFonts w:ascii="TyponineSans Bld" w:hAnsi="TyponineSans Bld"/>
                        <w:color w:val="006832"/>
                        <w:spacing w:val="2"/>
                        <w:sz w:val="12"/>
                        <w:szCs w:val="12"/>
                      </w:rPr>
                      <w:br/>
                    </w:r>
                    <w:r w:rsidRPr="004550A3">
                      <w:rPr>
                        <w:rFonts w:ascii="TyponineSans Reg" w:hAnsi="TyponineSans Reg"/>
                        <w:color w:val="92D050"/>
                        <w:spacing w:val="2"/>
                        <w:sz w:val="10"/>
                        <w:szCs w:val="10"/>
                      </w:rPr>
                      <w:t>W</w:t>
                    </w:r>
                    <w:r w:rsidRPr="00A300E5">
                      <w:rPr>
                        <w:rFonts w:ascii="TyponineSans Reg" w:hAnsi="TyponineSans Reg"/>
                        <w:color w:val="006832"/>
                        <w:spacing w:val="2"/>
                        <w:sz w:val="12"/>
                        <w:szCs w:val="12"/>
                      </w:rPr>
                      <w:t xml:space="preserve"> </w:t>
                    </w:r>
                    <w:r w:rsidRPr="00A300E5">
                      <w:rPr>
                        <w:rFonts w:ascii="TyponineSans Reg" w:hAnsi="TyponineSans Reg"/>
                        <w:color w:val="767171" w:themeColor="background2" w:themeShade="80"/>
                        <w:spacing w:val="2"/>
                        <w:sz w:val="12"/>
                        <w:szCs w:val="12"/>
                      </w:rPr>
                      <w:t>www.pp-zumberak-samoborsko-gorje.hr</w:t>
                    </w:r>
                    <w:r w:rsidRPr="00A300E5">
                      <w:rPr>
                        <w:rFonts w:ascii="TyponineSans Reg" w:hAnsi="TyponineSans Reg"/>
                        <w:color w:val="006832"/>
                        <w:spacing w:val="2"/>
                        <w:sz w:val="12"/>
                        <w:szCs w:val="12"/>
                      </w:rPr>
                      <w:br/>
                    </w:r>
                    <w:r w:rsidRPr="004550A3">
                      <w:rPr>
                        <w:rFonts w:ascii="TyponineSans Reg" w:hAnsi="TyponineSans Reg"/>
                        <w:color w:val="92D050"/>
                        <w:spacing w:val="2"/>
                        <w:sz w:val="10"/>
                        <w:szCs w:val="10"/>
                      </w:rPr>
                      <w:t>A</w:t>
                    </w:r>
                    <w:r w:rsidRPr="00A300E5">
                      <w:rPr>
                        <w:rFonts w:ascii="TyponineSans Reg" w:hAnsi="TyponineSans Reg"/>
                        <w:color w:val="006832"/>
                        <w:spacing w:val="2"/>
                        <w:sz w:val="12"/>
                        <w:szCs w:val="12"/>
                      </w:rPr>
                      <w:t xml:space="preserve"> </w:t>
                    </w:r>
                    <w:r w:rsidRPr="00A300E5">
                      <w:rPr>
                        <w:rFonts w:ascii="TyponineSans Reg" w:hAnsi="TyponineSans Reg"/>
                        <w:color w:val="767171" w:themeColor="background2" w:themeShade="80"/>
                        <w:spacing w:val="2"/>
                        <w:sz w:val="12"/>
                        <w:szCs w:val="12"/>
                      </w:rPr>
                      <w:t>Sošice 25B, Sošice 10457</w:t>
                    </w:r>
                    <w:r>
                      <w:rPr>
                        <w:rFonts w:ascii="TyponineSans Reg" w:hAnsi="TyponineSans Reg"/>
                        <w:color w:val="006832"/>
                        <w:spacing w:val="2"/>
                        <w:sz w:val="12"/>
                        <w:szCs w:val="12"/>
                      </w:rPr>
                      <w:br/>
                    </w:r>
                    <w:r w:rsidRPr="004550A3">
                      <w:rPr>
                        <w:rFonts w:ascii="TyponineSans Reg" w:hAnsi="TyponineSans Reg"/>
                        <w:color w:val="92D050"/>
                        <w:spacing w:val="2"/>
                        <w:sz w:val="10"/>
                        <w:szCs w:val="10"/>
                      </w:rPr>
                      <w:t>E</w:t>
                    </w:r>
                    <w:r>
                      <w:rPr>
                        <w:rFonts w:ascii="TyponineSans Reg" w:hAnsi="TyponineSans Reg"/>
                        <w:color w:val="006832"/>
                        <w:spacing w:val="2"/>
                        <w:sz w:val="12"/>
                        <w:szCs w:val="12"/>
                      </w:rPr>
                      <w:t xml:space="preserve"> </w:t>
                    </w:r>
                    <w:r w:rsidRPr="00A300E5">
                      <w:rPr>
                        <w:rFonts w:ascii="TyponineSans Reg" w:hAnsi="TyponineSans Reg"/>
                        <w:color w:val="767171" w:themeColor="background2" w:themeShade="80"/>
                        <w:spacing w:val="2"/>
                        <w:sz w:val="12"/>
                        <w:szCs w:val="12"/>
                      </w:rPr>
                      <w:t>park@pp-zumberak-samoborsko-gorje.hr</w:t>
                    </w:r>
                    <w:r w:rsidRPr="00A300E5">
                      <w:rPr>
                        <w:rFonts w:ascii="TyponineSans Bld" w:hAnsi="TyponineSans Bld"/>
                        <w:color w:val="006832"/>
                        <w:spacing w:val="2"/>
                        <w:sz w:val="12"/>
                        <w:szCs w:val="12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</w:p>
  <w:p w14:paraId="420DC7B8" w14:textId="68EEE0CC" w:rsidR="00B026D8" w:rsidRPr="00B026D8" w:rsidRDefault="0062575D" w:rsidP="00B71F49">
    <w:pPr>
      <w:pStyle w:val="Header"/>
      <w:tabs>
        <w:tab w:val="left" w:pos="3969"/>
      </w:tabs>
    </w:pPr>
    <w:r>
      <w:rPr>
        <w:noProof/>
        <w:lang w:eastAsia="hr-HR"/>
      </w:rPr>
      <w:drawing>
        <wp:anchor distT="0" distB="0" distL="114300" distR="114300" simplePos="0" relativeHeight="251673600" behindDoc="1" locked="1" layoutInCell="1" allowOverlap="1" wp14:anchorId="1B2EFBCB" wp14:editId="2550ACEE">
          <wp:simplePos x="0" y="0"/>
          <wp:positionH relativeFrom="page">
            <wp:posOffset>598170</wp:posOffset>
          </wp:positionH>
          <wp:positionV relativeFrom="page">
            <wp:posOffset>640080</wp:posOffset>
          </wp:positionV>
          <wp:extent cx="2727960" cy="985520"/>
          <wp:effectExtent l="0" t="0" r="0" b="5080"/>
          <wp:wrapNone/>
          <wp:docPr id="132350043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aglavlj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25" t="37180" r="56043"/>
                  <a:stretch/>
                </pic:blipFill>
                <pic:spPr bwMode="auto">
                  <a:xfrm>
                    <a:off x="0" y="0"/>
                    <a:ext cx="2727960" cy="985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33255" w14:textId="77777777" w:rsidR="00883050" w:rsidRDefault="008830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61D13"/>
    <w:multiLevelType w:val="hybridMultilevel"/>
    <w:tmpl w:val="44189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16E2E"/>
    <w:multiLevelType w:val="hybridMultilevel"/>
    <w:tmpl w:val="A7EA2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92535">
    <w:abstractNumId w:val="0"/>
  </w:num>
  <w:num w:numId="2" w16cid:durableId="2059668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57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6D8"/>
    <w:rsid w:val="000019CD"/>
    <w:rsid w:val="00051C48"/>
    <w:rsid w:val="00073349"/>
    <w:rsid w:val="0007347E"/>
    <w:rsid w:val="000C0B44"/>
    <w:rsid w:val="000D546F"/>
    <w:rsid w:val="000E188C"/>
    <w:rsid w:val="000E5871"/>
    <w:rsid w:val="0011172D"/>
    <w:rsid w:val="0011321B"/>
    <w:rsid w:val="00127EF9"/>
    <w:rsid w:val="00147DF7"/>
    <w:rsid w:val="0017282A"/>
    <w:rsid w:val="00180523"/>
    <w:rsid w:val="00186408"/>
    <w:rsid w:val="00193EB5"/>
    <w:rsid w:val="001A2116"/>
    <w:rsid w:val="001B496C"/>
    <w:rsid w:val="001D4761"/>
    <w:rsid w:val="001E57FE"/>
    <w:rsid w:val="001F515F"/>
    <w:rsid w:val="00226C7E"/>
    <w:rsid w:val="00280B07"/>
    <w:rsid w:val="00285E2B"/>
    <w:rsid w:val="00296F9A"/>
    <w:rsid w:val="002D1F55"/>
    <w:rsid w:val="00316442"/>
    <w:rsid w:val="0035536C"/>
    <w:rsid w:val="00355F40"/>
    <w:rsid w:val="003F324F"/>
    <w:rsid w:val="004201FF"/>
    <w:rsid w:val="004550A3"/>
    <w:rsid w:val="00464769"/>
    <w:rsid w:val="0048282A"/>
    <w:rsid w:val="0049656D"/>
    <w:rsid w:val="004F4696"/>
    <w:rsid w:val="00501CA3"/>
    <w:rsid w:val="0055421B"/>
    <w:rsid w:val="0058616D"/>
    <w:rsid w:val="0059066C"/>
    <w:rsid w:val="005D73DB"/>
    <w:rsid w:val="005E3766"/>
    <w:rsid w:val="00605AD1"/>
    <w:rsid w:val="006213E1"/>
    <w:rsid w:val="0062575D"/>
    <w:rsid w:val="00626952"/>
    <w:rsid w:val="0062776F"/>
    <w:rsid w:val="006771CB"/>
    <w:rsid w:val="006B04B4"/>
    <w:rsid w:val="006B1B58"/>
    <w:rsid w:val="006C0E26"/>
    <w:rsid w:val="006E0D64"/>
    <w:rsid w:val="00702150"/>
    <w:rsid w:val="00761435"/>
    <w:rsid w:val="00765DC9"/>
    <w:rsid w:val="0077229E"/>
    <w:rsid w:val="007728C6"/>
    <w:rsid w:val="00790EBA"/>
    <w:rsid w:val="007D12CE"/>
    <w:rsid w:val="007D653C"/>
    <w:rsid w:val="007E3FC6"/>
    <w:rsid w:val="00831320"/>
    <w:rsid w:val="00853BC5"/>
    <w:rsid w:val="008620AE"/>
    <w:rsid w:val="00870A4C"/>
    <w:rsid w:val="00883050"/>
    <w:rsid w:val="00885A6A"/>
    <w:rsid w:val="00895C85"/>
    <w:rsid w:val="008D28C5"/>
    <w:rsid w:val="008F0CA9"/>
    <w:rsid w:val="00913F2D"/>
    <w:rsid w:val="00952E7C"/>
    <w:rsid w:val="00975CAC"/>
    <w:rsid w:val="009A63AA"/>
    <w:rsid w:val="00A05499"/>
    <w:rsid w:val="00A300E5"/>
    <w:rsid w:val="00A83167"/>
    <w:rsid w:val="00AC2BEA"/>
    <w:rsid w:val="00AD3EFA"/>
    <w:rsid w:val="00B026D8"/>
    <w:rsid w:val="00B0408A"/>
    <w:rsid w:val="00B07A2F"/>
    <w:rsid w:val="00B17F61"/>
    <w:rsid w:val="00B26677"/>
    <w:rsid w:val="00B439BE"/>
    <w:rsid w:val="00B535EB"/>
    <w:rsid w:val="00B70228"/>
    <w:rsid w:val="00B71F49"/>
    <w:rsid w:val="00B7349C"/>
    <w:rsid w:val="00B75BFF"/>
    <w:rsid w:val="00B94723"/>
    <w:rsid w:val="00B96345"/>
    <w:rsid w:val="00BC52CC"/>
    <w:rsid w:val="00C565FB"/>
    <w:rsid w:val="00C56735"/>
    <w:rsid w:val="00C56B15"/>
    <w:rsid w:val="00C82F56"/>
    <w:rsid w:val="00CA66F9"/>
    <w:rsid w:val="00CC02EF"/>
    <w:rsid w:val="00CC369D"/>
    <w:rsid w:val="00D17E92"/>
    <w:rsid w:val="00D76B34"/>
    <w:rsid w:val="00DC38B0"/>
    <w:rsid w:val="00DC39AF"/>
    <w:rsid w:val="00E118DB"/>
    <w:rsid w:val="00E2245D"/>
    <w:rsid w:val="00E7610C"/>
    <w:rsid w:val="00E848FD"/>
    <w:rsid w:val="00E871DB"/>
    <w:rsid w:val="00E92625"/>
    <w:rsid w:val="00EA2299"/>
    <w:rsid w:val="00EA22E5"/>
    <w:rsid w:val="00EA47EC"/>
    <w:rsid w:val="00EA7206"/>
    <w:rsid w:val="00EC7201"/>
    <w:rsid w:val="00EE1D61"/>
    <w:rsid w:val="00EE35B9"/>
    <w:rsid w:val="00F03630"/>
    <w:rsid w:val="00F112C0"/>
    <w:rsid w:val="00F16855"/>
    <w:rsid w:val="00F41B29"/>
    <w:rsid w:val="00F47636"/>
    <w:rsid w:val="00F75BE7"/>
    <w:rsid w:val="00F823F3"/>
    <w:rsid w:val="00F95DCC"/>
    <w:rsid w:val="00FA22D7"/>
    <w:rsid w:val="00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F8919"/>
  <w15:chartTrackingRefBased/>
  <w15:docId w15:val="{185E1E42-57DC-4488-8F5F-E44C780B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21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21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21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021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6D8"/>
  </w:style>
  <w:style w:type="paragraph" w:styleId="Footer">
    <w:name w:val="footer"/>
    <w:basedOn w:val="Normal"/>
    <w:link w:val="FooterChar"/>
    <w:uiPriority w:val="99"/>
    <w:unhideWhenUsed/>
    <w:rsid w:val="00B02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6D8"/>
  </w:style>
  <w:style w:type="paragraph" w:styleId="BalloonText">
    <w:name w:val="Balloon Text"/>
    <w:basedOn w:val="Normal"/>
    <w:link w:val="BalloonTextChar"/>
    <w:uiPriority w:val="99"/>
    <w:semiHidden/>
    <w:unhideWhenUsed/>
    <w:rsid w:val="000C0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B4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1F49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34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6345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70215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021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21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021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021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0215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7021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54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BCEAF-051C-4C4F-A7B8-D72E920E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Brkic</dc:creator>
  <cp:keywords/>
  <dc:description/>
  <cp:lastModifiedBy>Dalia Matijevic</cp:lastModifiedBy>
  <cp:revision>4</cp:revision>
  <cp:lastPrinted>2025-03-05T11:35:00Z</cp:lastPrinted>
  <dcterms:created xsi:type="dcterms:W3CDTF">2025-03-05T11:59:00Z</dcterms:created>
  <dcterms:modified xsi:type="dcterms:W3CDTF">2026-07-17T07:58:00Z</dcterms:modified>
</cp:coreProperties>
</file>