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316C1" w14:textId="77777777" w:rsidR="00EC22E6" w:rsidRDefault="00EC22E6" w:rsidP="00EC22E6">
      <w:pPr>
        <w:spacing w:before="74"/>
        <w:ind w:left="112"/>
        <w:rPr>
          <w:sz w:val="20"/>
        </w:rPr>
      </w:pPr>
      <w:r>
        <w:rPr>
          <w:sz w:val="20"/>
        </w:rPr>
        <w:t>PRILOG</w:t>
      </w:r>
      <w:r>
        <w:rPr>
          <w:spacing w:val="25"/>
          <w:sz w:val="20"/>
        </w:rPr>
        <w:t xml:space="preserve"> </w:t>
      </w:r>
      <w:r>
        <w:rPr>
          <w:sz w:val="20"/>
        </w:rPr>
        <w:t>BR</w:t>
      </w:r>
      <w:r>
        <w:rPr>
          <w:spacing w:val="26"/>
          <w:sz w:val="20"/>
        </w:rPr>
        <w:t xml:space="preserve"> </w:t>
      </w:r>
      <w:r>
        <w:rPr>
          <w:sz w:val="20"/>
        </w:rPr>
        <w:t>2.</w:t>
      </w:r>
      <w:r>
        <w:rPr>
          <w:spacing w:val="18"/>
          <w:sz w:val="20"/>
        </w:rPr>
        <w:t xml:space="preserve"> </w:t>
      </w:r>
      <w:r>
        <w:rPr>
          <w:sz w:val="20"/>
        </w:rPr>
        <w:t>–</w:t>
      </w:r>
      <w:r>
        <w:rPr>
          <w:spacing w:val="18"/>
          <w:sz w:val="20"/>
        </w:rPr>
        <w:t xml:space="preserve"> </w:t>
      </w:r>
      <w:r>
        <w:rPr>
          <w:sz w:val="20"/>
        </w:rPr>
        <w:t>IZJAVA</w:t>
      </w:r>
      <w:r>
        <w:rPr>
          <w:spacing w:val="27"/>
          <w:sz w:val="20"/>
        </w:rPr>
        <w:t xml:space="preserve"> </w:t>
      </w:r>
      <w:r>
        <w:rPr>
          <w:sz w:val="20"/>
        </w:rPr>
        <w:t>O</w:t>
      </w:r>
      <w:r>
        <w:rPr>
          <w:spacing w:val="18"/>
          <w:sz w:val="20"/>
        </w:rPr>
        <w:t xml:space="preserve"> </w:t>
      </w:r>
      <w:r>
        <w:rPr>
          <w:sz w:val="20"/>
        </w:rPr>
        <w:t>NEKAŽNJAVANJU</w:t>
      </w:r>
    </w:p>
    <w:p w14:paraId="5D0CC48D" w14:textId="77777777" w:rsidR="00EC22E6" w:rsidRDefault="00EC22E6" w:rsidP="00EC22E6">
      <w:pPr>
        <w:pStyle w:val="Tijeloteksta"/>
        <w:rPr>
          <w:sz w:val="24"/>
        </w:rPr>
      </w:pPr>
    </w:p>
    <w:p w14:paraId="4DDD3847" w14:textId="77777777" w:rsidR="00EC22E6" w:rsidRDefault="00EC22E6" w:rsidP="00EC22E6">
      <w:pPr>
        <w:pStyle w:val="Tijeloteksta"/>
        <w:spacing w:before="8"/>
        <w:rPr>
          <w:sz w:val="34"/>
        </w:rPr>
      </w:pPr>
    </w:p>
    <w:p w14:paraId="3AC4DA94" w14:textId="77777777" w:rsidR="00EC22E6" w:rsidRDefault="00EC22E6" w:rsidP="00EC22E6">
      <w:pPr>
        <w:ind w:left="3427" w:right="3633"/>
        <w:jc w:val="center"/>
        <w:rPr>
          <w:sz w:val="20"/>
        </w:rPr>
      </w:pPr>
      <w:r>
        <w:rPr>
          <w:sz w:val="20"/>
        </w:rPr>
        <w:t>IZJAVA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20"/>
          <w:sz w:val="20"/>
        </w:rPr>
        <w:t xml:space="preserve"> </w:t>
      </w:r>
      <w:r>
        <w:rPr>
          <w:sz w:val="20"/>
        </w:rPr>
        <w:t>NEKAŽNJAVANJU</w:t>
      </w:r>
    </w:p>
    <w:p w14:paraId="491EA526" w14:textId="77777777" w:rsidR="00EC22E6" w:rsidRDefault="00EC22E6" w:rsidP="00EC22E6">
      <w:pPr>
        <w:pStyle w:val="Tijeloteksta"/>
        <w:rPr>
          <w:sz w:val="24"/>
        </w:rPr>
      </w:pPr>
    </w:p>
    <w:p w14:paraId="37B26C4F" w14:textId="77777777" w:rsidR="00EC22E6" w:rsidRDefault="00EC22E6" w:rsidP="00EC22E6">
      <w:pPr>
        <w:pStyle w:val="Tijeloteksta"/>
        <w:spacing w:before="12"/>
        <w:rPr>
          <w:sz w:val="25"/>
        </w:rPr>
      </w:pPr>
    </w:p>
    <w:p w14:paraId="52F1F3CE" w14:textId="77777777" w:rsidR="00EC22E6" w:rsidRDefault="00EC22E6" w:rsidP="00EC22E6">
      <w:pPr>
        <w:pStyle w:val="Tijeloteksta"/>
        <w:tabs>
          <w:tab w:val="left" w:pos="4679"/>
          <w:tab w:val="left" w:pos="8779"/>
        </w:tabs>
        <w:spacing w:line="242" w:lineRule="exact"/>
        <w:ind w:left="112"/>
        <w:rPr>
          <w:rFonts w:ascii="Times New Roman"/>
        </w:rPr>
      </w:pPr>
      <w:proofErr w:type="spellStart"/>
      <w:r>
        <w:rPr>
          <w:w w:val="105"/>
        </w:rPr>
        <w:t>kojom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ja</w:t>
      </w:r>
      <w:r>
        <w:rPr>
          <w:rFonts w:ascii="Times New Roman"/>
          <w:w w:val="105"/>
          <w:u w:val="single"/>
        </w:rPr>
        <w:tab/>
      </w:r>
      <w:proofErr w:type="spellStart"/>
      <w:r>
        <w:rPr>
          <w:w w:val="105"/>
        </w:rPr>
        <w:t>iz</w:t>
      </w:r>
      <w:proofErr w:type="spellEnd"/>
      <w: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7230F43" w14:textId="77777777" w:rsidR="00EC22E6" w:rsidRDefault="00EC22E6" w:rsidP="00EC22E6">
      <w:pPr>
        <w:pStyle w:val="Tijeloteksta"/>
        <w:tabs>
          <w:tab w:val="left" w:pos="5103"/>
        </w:tabs>
        <w:spacing w:line="242" w:lineRule="exact"/>
        <w:ind w:left="1439"/>
      </w:pPr>
      <w:r>
        <w:rPr>
          <w:w w:val="105"/>
        </w:rPr>
        <w:t>(</w:t>
      </w:r>
      <w:proofErr w:type="spellStart"/>
      <w:r>
        <w:rPr>
          <w:w w:val="105"/>
        </w:rPr>
        <w:t>ime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prezime</w:t>
      </w:r>
      <w:proofErr w:type="spellEnd"/>
      <w:r>
        <w:rPr>
          <w:w w:val="105"/>
        </w:rPr>
        <w:t>)</w:t>
      </w:r>
      <w:r>
        <w:rPr>
          <w:w w:val="105"/>
        </w:rPr>
        <w:tab/>
        <w:t>(</w:t>
      </w:r>
      <w:proofErr w:type="spellStart"/>
      <w:r>
        <w:rPr>
          <w:w w:val="105"/>
        </w:rPr>
        <w:t>adresa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stanovanja</w:t>
      </w:r>
      <w:proofErr w:type="spellEnd"/>
      <w:r>
        <w:rPr>
          <w:w w:val="105"/>
        </w:rPr>
        <w:t>)</w:t>
      </w:r>
    </w:p>
    <w:p w14:paraId="070D46A0" w14:textId="77777777" w:rsidR="00EC22E6" w:rsidRDefault="00EC22E6" w:rsidP="00EC22E6">
      <w:pPr>
        <w:pStyle w:val="Tijeloteksta"/>
        <w:rPr>
          <w:sz w:val="24"/>
        </w:rPr>
      </w:pPr>
    </w:p>
    <w:p w14:paraId="235B0DF7" w14:textId="77777777" w:rsidR="00EC22E6" w:rsidRDefault="00EC22E6" w:rsidP="00EC22E6">
      <w:pPr>
        <w:pStyle w:val="Tijeloteksta"/>
        <w:tabs>
          <w:tab w:val="left" w:pos="4803"/>
          <w:tab w:val="left" w:pos="8496"/>
        </w:tabs>
        <w:spacing w:before="183"/>
        <w:ind w:left="112"/>
      </w:pPr>
      <w:proofErr w:type="spellStart"/>
      <w:r>
        <w:rPr>
          <w:w w:val="105"/>
        </w:rPr>
        <w:t>broj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identifikacijskog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dokumenta</w:t>
      </w:r>
      <w:proofErr w:type="spellEnd"/>
      <w:r>
        <w:rPr>
          <w:rFonts w:ascii="Times New Roman"/>
          <w:w w:val="105"/>
          <w:u w:val="single"/>
        </w:rPr>
        <w:tab/>
      </w:r>
      <w:proofErr w:type="spellStart"/>
      <w:proofErr w:type="gramStart"/>
      <w:r>
        <w:rPr>
          <w:w w:val="105"/>
        </w:rPr>
        <w:t>izdanog</w:t>
      </w:r>
      <w:proofErr w:type="spell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>od</w:t>
      </w:r>
      <w:proofErr w:type="gramEnd"/>
      <w:r>
        <w:rPr>
          <w:rFonts w:ascii="Times New Roman"/>
          <w:w w:val="105"/>
          <w:u w:val="single"/>
        </w:rPr>
        <w:tab/>
      </w:r>
      <w:r>
        <w:rPr>
          <w:w w:val="105"/>
        </w:rPr>
        <w:t>,</w:t>
      </w:r>
    </w:p>
    <w:p w14:paraId="77338C27" w14:textId="77777777" w:rsidR="00EC22E6" w:rsidRDefault="00EC22E6" w:rsidP="00EC22E6">
      <w:pPr>
        <w:pStyle w:val="Tijeloteksta"/>
        <w:rPr>
          <w:sz w:val="24"/>
        </w:rPr>
      </w:pPr>
    </w:p>
    <w:p w14:paraId="0F94A2B1" w14:textId="57A61567" w:rsidR="00EC22E6" w:rsidRDefault="00EC22E6" w:rsidP="00EC22E6">
      <w:pPr>
        <w:pStyle w:val="Tijeloteksta"/>
        <w:spacing w:before="186" w:line="235" w:lineRule="auto"/>
        <w:ind w:left="112"/>
      </w:pPr>
      <w:proofErr w:type="spellStart"/>
      <w:r>
        <w:t>kao</w:t>
      </w:r>
      <w:proofErr w:type="spellEnd"/>
      <w:r>
        <w:rPr>
          <w:spacing w:val="13"/>
        </w:rPr>
        <w:t xml:space="preserve"> </w:t>
      </w:r>
      <w:proofErr w:type="spellStart"/>
      <w:r>
        <w:t>osoba</w:t>
      </w:r>
      <w:proofErr w:type="spellEnd"/>
      <w:r>
        <w:rPr>
          <w:spacing w:val="13"/>
        </w:rPr>
        <w:t xml:space="preserve"> </w:t>
      </w:r>
      <w:proofErr w:type="spellStart"/>
      <w:r>
        <w:t>ovlaštena</w:t>
      </w:r>
      <w:proofErr w:type="spellEnd"/>
      <w:r>
        <w:rPr>
          <w:spacing w:val="8"/>
        </w:rPr>
        <w:t xml:space="preserve"> </w:t>
      </w:r>
      <w:r>
        <w:t>za</w:t>
      </w:r>
      <w:r>
        <w:rPr>
          <w:spacing w:val="10"/>
        </w:rPr>
        <w:t xml:space="preserve"> </w:t>
      </w:r>
      <w:proofErr w:type="spellStart"/>
      <w:r>
        <w:t>zastupanje</w:t>
      </w:r>
      <w:proofErr w:type="spellEnd"/>
      <w:r>
        <w:rPr>
          <w:spacing w:val="9"/>
        </w:rPr>
        <w:t xml:space="preserve"> </w:t>
      </w:r>
      <w:r>
        <w:t>za</w:t>
      </w:r>
      <w:r>
        <w:rPr>
          <w:spacing w:val="10"/>
        </w:rPr>
        <w:t xml:space="preserve"> </w:t>
      </w:r>
      <w:proofErr w:type="spellStart"/>
      <w:r>
        <w:t>sebe</w:t>
      </w:r>
      <w:proofErr w:type="spellEnd"/>
      <w:r w:rsidR="00B23A6D">
        <w:rPr>
          <w:spacing w:val="14"/>
        </w:rPr>
        <w:t xml:space="preserve">, </w:t>
      </w:r>
      <w:proofErr w:type="spellStart"/>
      <w:r>
        <w:t>gospodarsk</w:t>
      </w:r>
      <w:r w:rsidR="00B23A6D">
        <w:t>og</w:t>
      </w:r>
      <w:proofErr w:type="spellEnd"/>
      <w:r>
        <w:rPr>
          <w:spacing w:val="10"/>
        </w:rPr>
        <w:t xml:space="preserve"> </w:t>
      </w:r>
      <w:proofErr w:type="spellStart"/>
      <w:r w:rsidR="00B23A6D">
        <w:t>subjekta</w:t>
      </w:r>
      <w:proofErr w:type="spellEnd"/>
      <w:r>
        <w:rPr>
          <w:spacing w:val="13"/>
        </w:rPr>
        <w:t xml:space="preserve"> </w:t>
      </w:r>
      <w:proofErr w:type="spellStart"/>
      <w:r>
        <w:t>te</w:t>
      </w:r>
      <w:proofErr w:type="spellEnd"/>
      <w:r>
        <w:rPr>
          <w:spacing w:val="9"/>
        </w:rPr>
        <w:t xml:space="preserve"> </w:t>
      </w:r>
      <w:r>
        <w:t>za</w:t>
      </w:r>
      <w:r>
        <w:rPr>
          <w:spacing w:val="10"/>
        </w:rPr>
        <w:t xml:space="preserve"> </w:t>
      </w:r>
      <w:proofErr w:type="spellStart"/>
      <w:r>
        <w:t>sve</w:t>
      </w:r>
      <w:proofErr w:type="spellEnd"/>
      <w:r>
        <w:rPr>
          <w:spacing w:val="12"/>
        </w:rPr>
        <w:t xml:space="preserve"> </w:t>
      </w:r>
      <w:proofErr w:type="spellStart"/>
      <w:r>
        <w:t>osobe</w:t>
      </w:r>
      <w:proofErr w:type="spellEnd"/>
      <w:r>
        <w:rPr>
          <w:spacing w:val="15"/>
        </w:rPr>
        <w:t xml:space="preserve"> </w:t>
      </w:r>
      <w:proofErr w:type="spellStart"/>
      <w:r>
        <w:t>koje</w:t>
      </w:r>
      <w:proofErr w:type="spellEnd"/>
      <w:r>
        <w:rPr>
          <w:spacing w:val="10"/>
        </w:rPr>
        <w:t xml:space="preserve"> </w:t>
      </w:r>
      <w:proofErr w:type="spellStart"/>
      <w:r>
        <w:t>su</w:t>
      </w:r>
      <w:proofErr w:type="spellEnd"/>
      <w:r>
        <w:rPr>
          <w:spacing w:val="11"/>
        </w:rPr>
        <w:t xml:space="preserve"> </w:t>
      </w:r>
      <w:proofErr w:type="spellStart"/>
      <w:r>
        <w:t>članovi</w:t>
      </w:r>
      <w:proofErr w:type="spellEnd"/>
      <w:r>
        <w:rPr>
          <w:spacing w:val="10"/>
        </w:rPr>
        <w:t xml:space="preserve"> </w:t>
      </w:r>
      <w:proofErr w:type="spellStart"/>
      <w:r>
        <w:t>upravnog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upravljačkog</w:t>
      </w:r>
      <w:proofErr w:type="spellEnd"/>
      <w:r>
        <w:rPr>
          <w:spacing w:val="17"/>
        </w:rPr>
        <w:t xml:space="preserve"> </w:t>
      </w:r>
      <w:proofErr w:type="spellStart"/>
      <w:r>
        <w:t>ili</w:t>
      </w:r>
      <w:proofErr w:type="spellEnd"/>
      <w:r>
        <w:rPr>
          <w:spacing w:val="17"/>
        </w:rPr>
        <w:t xml:space="preserve"> </w:t>
      </w:r>
      <w:proofErr w:type="spellStart"/>
      <w:r>
        <w:t>nadzornog</w:t>
      </w:r>
      <w:proofErr w:type="spellEnd"/>
      <w:r>
        <w:rPr>
          <w:spacing w:val="19"/>
        </w:rPr>
        <w:t xml:space="preserve"> </w:t>
      </w:r>
      <w:proofErr w:type="spellStart"/>
      <w:r>
        <w:t>tijela</w:t>
      </w:r>
      <w:proofErr w:type="spellEnd"/>
      <w:r>
        <w:rPr>
          <w:spacing w:val="17"/>
        </w:rPr>
        <w:t xml:space="preserve"> </w:t>
      </w:r>
      <w:proofErr w:type="spellStart"/>
      <w:r>
        <w:t>ili</w:t>
      </w:r>
      <w:proofErr w:type="spellEnd"/>
      <w:r>
        <w:rPr>
          <w:spacing w:val="17"/>
        </w:rPr>
        <w:t xml:space="preserve"> </w:t>
      </w:r>
      <w:proofErr w:type="spellStart"/>
      <w:r>
        <w:t>imaju</w:t>
      </w:r>
      <w:proofErr w:type="spellEnd"/>
      <w:r>
        <w:rPr>
          <w:spacing w:val="24"/>
        </w:rPr>
        <w:t xml:space="preserve"> </w:t>
      </w:r>
      <w:proofErr w:type="spellStart"/>
      <w:r>
        <w:t>ovlasti</w:t>
      </w:r>
      <w:proofErr w:type="spellEnd"/>
      <w:r>
        <w:rPr>
          <w:spacing w:val="17"/>
        </w:rPr>
        <w:t xml:space="preserve"> </w:t>
      </w:r>
      <w:proofErr w:type="spellStart"/>
      <w:r>
        <w:t>zastupanja</w:t>
      </w:r>
      <w:proofErr w:type="spellEnd"/>
      <w:r>
        <w:t>,</w:t>
      </w:r>
      <w:r>
        <w:rPr>
          <w:spacing w:val="21"/>
        </w:rPr>
        <w:t xml:space="preserve"> </w:t>
      </w:r>
      <w:proofErr w:type="spellStart"/>
      <w:r>
        <w:t>donošenja</w:t>
      </w:r>
      <w:proofErr w:type="spellEnd"/>
      <w:r>
        <w:rPr>
          <w:spacing w:val="21"/>
        </w:rPr>
        <w:t xml:space="preserve"> </w:t>
      </w:r>
      <w:proofErr w:type="spellStart"/>
      <w:r>
        <w:t>odluka</w:t>
      </w:r>
      <w:proofErr w:type="spellEnd"/>
      <w:r>
        <w:rPr>
          <w:spacing w:val="21"/>
        </w:rPr>
        <w:t xml:space="preserve"> </w:t>
      </w:r>
      <w:proofErr w:type="spellStart"/>
      <w:r>
        <w:t>ili</w:t>
      </w:r>
      <w:proofErr w:type="spellEnd"/>
      <w:r>
        <w:rPr>
          <w:spacing w:val="17"/>
        </w:rPr>
        <w:t xml:space="preserve"> </w:t>
      </w:r>
      <w:proofErr w:type="spellStart"/>
      <w:r>
        <w:t>nadzora</w:t>
      </w:r>
      <w:proofErr w:type="spellEnd"/>
      <w:r>
        <w:rPr>
          <w:spacing w:val="13"/>
        </w:rPr>
        <w:t xml:space="preserve"> </w:t>
      </w:r>
      <w:proofErr w:type="spellStart"/>
      <w:r>
        <w:t>gospodarskog</w:t>
      </w:r>
      <w:proofErr w:type="spellEnd"/>
      <w:r>
        <w:rPr>
          <w:spacing w:val="19"/>
        </w:rPr>
        <w:t xml:space="preserve"> </w:t>
      </w:r>
      <w:proofErr w:type="spellStart"/>
      <w:r>
        <w:t>subjekta</w:t>
      </w:r>
      <w:proofErr w:type="spellEnd"/>
    </w:p>
    <w:p w14:paraId="543210C7" w14:textId="77777777" w:rsidR="00EC22E6" w:rsidRDefault="00EC22E6" w:rsidP="00EC22E6">
      <w:pPr>
        <w:pStyle w:val="Tijeloteksta"/>
      </w:pPr>
    </w:p>
    <w:p w14:paraId="1FBA9024" w14:textId="40061C6C" w:rsidR="00EC22E6" w:rsidRDefault="00EC22E6" w:rsidP="00EC22E6">
      <w:pPr>
        <w:pStyle w:val="Tijeloteksta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936B2A" wp14:editId="028B95FF">
                <wp:simplePos x="0" y="0"/>
                <wp:positionH relativeFrom="page">
                  <wp:posOffset>807720</wp:posOffset>
                </wp:positionH>
                <wp:positionV relativeFrom="paragraph">
                  <wp:posOffset>126365</wp:posOffset>
                </wp:positionV>
                <wp:extent cx="5530215" cy="1270"/>
                <wp:effectExtent l="7620" t="5715" r="5715" b="12065"/>
                <wp:wrapTopAndBottom/>
                <wp:docPr id="1" name="Prostoručno: obl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>
                            <a:gd name="T0" fmla="+- 0 1272 1272"/>
                            <a:gd name="T1" fmla="*/ T0 w 8709"/>
                            <a:gd name="T2" fmla="+- 0 9980 1272"/>
                            <a:gd name="T3" fmla="*/ T2 w 87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9">
                              <a:moveTo>
                                <a:pt x="0" y="0"/>
                              </a:moveTo>
                              <a:lnTo>
                                <a:pt x="8708" y="0"/>
                              </a:lnTo>
                            </a:path>
                          </a:pathLst>
                        </a:custGeom>
                        <a:noFill/>
                        <a:ln w="7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92D54" id="Prostoručno: oblik 1" o:spid="_x0000_s1026" style="position:absolute;margin-left:63.6pt;margin-top:9.95pt;width:435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" path="m,l8708,e" filled="f" strokeweight=".19678mm">
                <v:path arrowok="t" o:connecttype="custom" o:connectlocs="0,0;5529580,0" o:connectangles="0,0"/>
                <w10:wrap type="topAndBottom" anchorx="page"/>
              </v:shape>
            </w:pict>
          </mc:Fallback>
        </mc:AlternateContent>
      </w:r>
    </w:p>
    <w:p w14:paraId="5338737E" w14:textId="77777777" w:rsidR="00EC22E6" w:rsidRDefault="00EC22E6" w:rsidP="00EC22E6">
      <w:pPr>
        <w:pStyle w:val="Tijeloteksta"/>
        <w:spacing w:before="29"/>
        <w:ind w:left="112"/>
        <w:jc w:val="both"/>
      </w:pPr>
      <w:r>
        <w:rPr>
          <w:w w:val="105"/>
        </w:rPr>
        <w:t>(</w:t>
      </w:r>
      <w:proofErr w:type="spellStart"/>
      <w:r>
        <w:rPr>
          <w:w w:val="105"/>
        </w:rPr>
        <w:t>naziv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sjedište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gospodarskog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subjekta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OIB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identifikacijski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broj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zemlje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poslovnog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nastana</w:t>
      </w:r>
      <w:proofErr w:type="spellEnd"/>
      <w:r>
        <w:rPr>
          <w:w w:val="105"/>
        </w:rPr>
        <w:t>)</w:t>
      </w:r>
    </w:p>
    <w:p w14:paraId="37B38E61" w14:textId="77777777" w:rsidR="00EC22E6" w:rsidRDefault="00EC22E6" w:rsidP="00EC22E6">
      <w:pPr>
        <w:pStyle w:val="Tijeloteksta"/>
        <w:spacing w:before="7"/>
        <w:rPr>
          <w:sz w:val="19"/>
        </w:rPr>
      </w:pPr>
    </w:p>
    <w:p w14:paraId="7E69DE66" w14:textId="77777777" w:rsidR="00EC22E6" w:rsidRDefault="00EC22E6" w:rsidP="00EC22E6">
      <w:pPr>
        <w:pStyle w:val="Tijeloteksta"/>
        <w:spacing w:before="1" w:line="235" w:lineRule="auto"/>
        <w:ind w:left="112" w:right="250"/>
        <w:jc w:val="both"/>
      </w:pPr>
      <w:proofErr w:type="spellStart"/>
      <w:r>
        <w:t>izjavljujem</w:t>
      </w:r>
      <w:proofErr w:type="spellEnd"/>
      <w:r>
        <w:rPr>
          <w:spacing w:val="17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ja</w:t>
      </w:r>
      <w:r>
        <w:rPr>
          <w:spacing w:val="19"/>
        </w:rPr>
        <w:t xml:space="preserve"> </w:t>
      </w:r>
      <w:proofErr w:type="spellStart"/>
      <w:r>
        <w:t>osobno</w:t>
      </w:r>
      <w:proofErr w:type="spellEnd"/>
      <w:r>
        <w:rPr>
          <w:spacing w:val="14"/>
        </w:rPr>
        <w:t xml:space="preserve"> </w:t>
      </w:r>
      <w:proofErr w:type="spellStart"/>
      <w:r>
        <w:t>niti</w:t>
      </w:r>
      <w:proofErr w:type="spellEnd"/>
      <w:r>
        <w:rPr>
          <w:spacing w:val="18"/>
        </w:rPr>
        <w:t xml:space="preserve"> </w:t>
      </w:r>
      <w:r>
        <w:t>gore</w:t>
      </w:r>
      <w:r>
        <w:rPr>
          <w:spacing w:val="16"/>
        </w:rPr>
        <w:t xml:space="preserve"> </w:t>
      </w:r>
      <w:proofErr w:type="spellStart"/>
      <w:r>
        <w:t>navedeni</w:t>
      </w:r>
      <w:proofErr w:type="spellEnd"/>
      <w:r>
        <w:rPr>
          <w:spacing w:val="21"/>
        </w:rPr>
        <w:t xml:space="preserve"> </w:t>
      </w:r>
      <w:proofErr w:type="spellStart"/>
      <w:r>
        <w:t>gospodarski</w:t>
      </w:r>
      <w:proofErr w:type="spellEnd"/>
      <w:r>
        <w:rPr>
          <w:spacing w:val="22"/>
        </w:rPr>
        <w:t xml:space="preserve"> </w:t>
      </w:r>
      <w:proofErr w:type="spellStart"/>
      <w:r>
        <w:t>subjekt</w:t>
      </w:r>
      <w:proofErr w:type="spellEnd"/>
      <w:r>
        <w:rPr>
          <w:spacing w:val="19"/>
        </w:rPr>
        <w:t xml:space="preserve"> </w:t>
      </w:r>
      <w:proofErr w:type="spellStart"/>
      <w:r>
        <w:t>te</w:t>
      </w:r>
      <w:proofErr w:type="spellEnd"/>
      <w:r>
        <w:rPr>
          <w:spacing w:val="20"/>
        </w:rPr>
        <w:t xml:space="preserve"> </w:t>
      </w:r>
      <w:proofErr w:type="spellStart"/>
      <w:r>
        <w:t>osobe</w:t>
      </w:r>
      <w:proofErr w:type="spellEnd"/>
      <w:r>
        <w:rPr>
          <w:spacing w:val="19"/>
        </w:rPr>
        <w:t xml:space="preserve"> </w:t>
      </w:r>
      <w:proofErr w:type="spellStart"/>
      <w:r>
        <w:t>koje</w:t>
      </w:r>
      <w:proofErr w:type="spellEnd"/>
      <w:r>
        <w:rPr>
          <w:spacing w:val="13"/>
        </w:rPr>
        <w:t xml:space="preserve"> </w:t>
      </w:r>
      <w:proofErr w:type="spellStart"/>
      <w:r>
        <w:t>su</w:t>
      </w:r>
      <w:proofErr w:type="spellEnd"/>
      <w:r>
        <w:rPr>
          <w:spacing w:val="19"/>
        </w:rPr>
        <w:t xml:space="preserve"> </w:t>
      </w:r>
      <w:proofErr w:type="spellStart"/>
      <w:r>
        <w:t>članovi</w:t>
      </w:r>
      <w:proofErr w:type="spellEnd"/>
      <w:r>
        <w:rPr>
          <w:spacing w:val="16"/>
        </w:rPr>
        <w:t xml:space="preserve"> </w:t>
      </w:r>
      <w:proofErr w:type="spellStart"/>
      <w:r>
        <w:t>upravnog</w:t>
      </w:r>
      <w:proofErr w:type="spellEnd"/>
      <w:r>
        <w:t>,</w:t>
      </w:r>
      <w:r>
        <w:rPr>
          <w:spacing w:val="15"/>
        </w:rPr>
        <w:t xml:space="preserve"> </w:t>
      </w:r>
      <w:bookmarkStart w:id="0" w:name="_GoBack"/>
      <w:bookmarkEnd w:id="0"/>
      <w:proofErr w:type="spellStart"/>
      <w:r>
        <w:t>upravljačkog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nadzornog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tijela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imaju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ovlasti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zastupanja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donošenja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odluka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nadzora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gospodarskog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subjekta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nismo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pravomoćnom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presudom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osuđeni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za:</w:t>
      </w:r>
    </w:p>
    <w:p w14:paraId="3E85F3FA" w14:textId="77777777" w:rsidR="00EC22E6" w:rsidRDefault="00EC22E6" w:rsidP="00EC22E6">
      <w:pPr>
        <w:pStyle w:val="Tijeloteksta"/>
        <w:spacing w:before="6"/>
        <w:rPr>
          <w:sz w:val="19"/>
        </w:rPr>
      </w:pPr>
    </w:p>
    <w:p w14:paraId="33EDA0A7" w14:textId="77777777" w:rsidR="00EC22E6" w:rsidRDefault="00EC22E6" w:rsidP="00EC22E6">
      <w:pPr>
        <w:pStyle w:val="Odlomakpopisa"/>
        <w:numPr>
          <w:ilvl w:val="0"/>
          <w:numId w:val="1"/>
        </w:numPr>
        <w:tabs>
          <w:tab w:val="left" w:pos="325"/>
        </w:tabs>
        <w:spacing w:line="242" w:lineRule="exact"/>
        <w:rPr>
          <w:sz w:val="20"/>
        </w:rPr>
      </w:pPr>
      <w:proofErr w:type="spellStart"/>
      <w:r>
        <w:rPr>
          <w:w w:val="105"/>
          <w:sz w:val="20"/>
        </w:rPr>
        <w:t>sudjelovanje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zločinačkoj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organizaciji</w:t>
      </w:r>
      <w:proofErr w:type="spellEnd"/>
    </w:p>
    <w:p w14:paraId="3E38F08C" w14:textId="77777777" w:rsidR="00EC22E6" w:rsidRDefault="00EC22E6" w:rsidP="00EC22E6">
      <w:pPr>
        <w:pStyle w:val="Odlomakpopisa"/>
        <w:numPr>
          <w:ilvl w:val="0"/>
          <w:numId w:val="1"/>
        </w:numPr>
        <w:tabs>
          <w:tab w:val="left" w:pos="381"/>
        </w:tabs>
        <w:spacing w:line="240" w:lineRule="exact"/>
        <w:ind w:left="380" w:hanging="224"/>
        <w:rPr>
          <w:sz w:val="20"/>
        </w:rPr>
      </w:pPr>
      <w:proofErr w:type="spellStart"/>
      <w:r>
        <w:rPr>
          <w:w w:val="105"/>
          <w:sz w:val="20"/>
        </w:rPr>
        <w:t>korupciju</w:t>
      </w:r>
      <w:proofErr w:type="spellEnd"/>
    </w:p>
    <w:p w14:paraId="29710872" w14:textId="77777777" w:rsidR="00EC22E6" w:rsidRDefault="00EC22E6" w:rsidP="00EC22E6">
      <w:pPr>
        <w:pStyle w:val="Odlomakpopisa"/>
        <w:numPr>
          <w:ilvl w:val="0"/>
          <w:numId w:val="1"/>
        </w:numPr>
        <w:tabs>
          <w:tab w:val="left" w:pos="319"/>
        </w:tabs>
        <w:spacing w:line="240" w:lineRule="exact"/>
        <w:ind w:left="318" w:hanging="207"/>
        <w:rPr>
          <w:sz w:val="20"/>
        </w:rPr>
      </w:pPr>
      <w:proofErr w:type="spellStart"/>
      <w:r>
        <w:rPr>
          <w:sz w:val="20"/>
        </w:rPr>
        <w:t>prijevaru</w:t>
      </w:r>
      <w:proofErr w:type="spellEnd"/>
    </w:p>
    <w:p w14:paraId="705DD23B" w14:textId="77777777" w:rsidR="00EC22E6" w:rsidRDefault="00EC22E6" w:rsidP="00EC22E6">
      <w:pPr>
        <w:pStyle w:val="Odlomakpopisa"/>
        <w:numPr>
          <w:ilvl w:val="0"/>
          <w:numId w:val="1"/>
        </w:numPr>
        <w:tabs>
          <w:tab w:val="left" w:pos="337"/>
        </w:tabs>
        <w:spacing w:line="240" w:lineRule="exact"/>
        <w:ind w:left="336" w:hanging="225"/>
        <w:rPr>
          <w:sz w:val="20"/>
        </w:rPr>
      </w:pPr>
      <w:proofErr w:type="spellStart"/>
      <w:r>
        <w:rPr>
          <w:w w:val="105"/>
          <w:sz w:val="20"/>
        </w:rPr>
        <w:t>terorizam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ili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kaznena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djela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povezana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 xml:space="preserve">s </w:t>
      </w:r>
      <w:proofErr w:type="spellStart"/>
      <w:r>
        <w:rPr>
          <w:w w:val="105"/>
          <w:sz w:val="20"/>
        </w:rPr>
        <w:t>terorističkim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aktivnostima</w:t>
      </w:r>
      <w:proofErr w:type="spellEnd"/>
    </w:p>
    <w:p w14:paraId="5A5712F3" w14:textId="77777777" w:rsidR="00EC22E6" w:rsidRDefault="00EC22E6" w:rsidP="00EC22E6">
      <w:pPr>
        <w:pStyle w:val="Odlomakpopisa"/>
        <w:numPr>
          <w:ilvl w:val="0"/>
          <w:numId w:val="1"/>
        </w:numPr>
        <w:tabs>
          <w:tab w:val="left" w:pos="325"/>
        </w:tabs>
        <w:spacing w:line="240" w:lineRule="exact"/>
        <w:rPr>
          <w:sz w:val="20"/>
        </w:rPr>
      </w:pPr>
      <w:proofErr w:type="spellStart"/>
      <w:r>
        <w:rPr>
          <w:w w:val="105"/>
          <w:sz w:val="20"/>
        </w:rPr>
        <w:t>pranje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novca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ili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financiranje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terorizma</w:t>
      </w:r>
      <w:proofErr w:type="spellEnd"/>
    </w:p>
    <w:p w14:paraId="597ED54F" w14:textId="77777777" w:rsidR="00EC22E6" w:rsidRDefault="00EC22E6" w:rsidP="00EC22E6">
      <w:pPr>
        <w:pStyle w:val="Odlomakpopisa"/>
        <w:numPr>
          <w:ilvl w:val="0"/>
          <w:numId w:val="1"/>
        </w:numPr>
        <w:tabs>
          <w:tab w:val="left" w:pos="294"/>
        </w:tabs>
        <w:spacing w:line="242" w:lineRule="exact"/>
        <w:ind w:left="293" w:hanging="182"/>
        <w:rPr>
          <w:sz w:val="20"/>
        </w:rPr>
      </w:pPr>
      <w:proofErr w:type="spellStart"/>
      <w:r>
        <w:rPr>
          <w:sz w:val="20"/>
        </w:rPr>
        <w:t>dječji</w:t>
      </w:r>
      <w:proofErr w:type="spellEnd"/>
      <w:r>
        <w:rPr>
          <w:spacing w:val="15"/>
          <w:sz w:val="20"/>
        </w:rPr>
        <w:t xml:space="preserve"> </w:t>
      </w:r>
      <w:r>
        <w:rPr>
          <w:sz w:val="20"/>
        </w:rPr>
        <w:t>rad</w:t>
      </w:r>
      <w:r>
        <w:rPr>
          <w:spacing w:val="18"/>
          <w:sz w:val="20"/>
        </w:rPr>
        <w:t xml:space="preserve"> </w:t>
      </w:r>
      <w:proofErr w:type="spellStart"/>
      <w:r>
        <w:rPr>
          <w:sz w:val="20"/>
        </w:rPr>
        <w:t>ili</w:t>
      </w:r>
      <w:proofErr w:type="spellEnd"/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druge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z w:val="20"/>
        </w:rPr>
        <w:t>oblike</w:t>
      </w:r>
      <w:proofErr w:type="spellEnd"/>
      <w:r>
        <w:rPr>
          <w:spacing w:val="14"/>
          <w:sz w:val="20"/>
        </w:rPr>
        <w:t xml:space="preserve"> </w:t>
      </w:r>
      <w:proofErr w:type="spellStart"/>
      <w:r>
        <w:rPr>
          <w:sz w:val="20"/>
        </w:rPr>
        <w:t>trgovanja</w:t>
      </w:r>
      <w:proofErr w:type="spellEnd"/>
      <w:r>
        <w:rPr>
          <w:spacing w:val="15"/>
          <w:sz w:val="20"/>
        </w:rPr>
        <w:t xml:space="preserve"> </w:t>
      </w:r>
      <w:proofErr w:type="spellStart"/>
      <w:r>
        <w:rPr>
          <w:sz w:val="20"/>
        </w:rPr>
        <w:t>ljudima</w:t>
      </w:r>
      <w:proofErr w:type="spellEnd"/>
    </w:p>
    <w:p w14:paraId="71CA1A27" w14:textId="77777777" w:rsidR="00EC22E6" w:rsidRDefault="00EC22E6" w:rsidP="00EC22E6">
      <w:pPr>
        <w:pStyle w:val="Tijeloteksta"/>
        <w:spacing w:before="8"/>
        <w:rPr>
          <w:sz w:val="19"/>
        </w:rPr>
      </w:pPr>
    </w:p>
    <w:p w14:paraId="715A3DEE" w14:textId="77777777" w:rsidR="00EC22E6" w:rsidRDefault="00EC22E6" w:rsidP="00EC22E6">
      <w:pPr>
        <w:pStyle w:val="Tijeloteksta"/>
        <w:spacing w:line="235" w:lineRule="auto"/>
        <w:ind w:left="112" w:right="251"/>
        <w:jc w:val="both"/>
      </w:pPr>
      <w:proofErr w:type="spellStart"/>
      <w:r>
        <w:rPr>
          <w:w w:val="105"/>
        </w:rPr>
        <w:t>odnosno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za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odgovarajuća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kaznena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djela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koja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prema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nacionalnim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propisima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države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poslovnog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nastana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gospodarskog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subjekta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odnosno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države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čiji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je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osoba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državljanin</w:t>
      </w:r>
      <w:proofErr w:type="spell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obuhvaćaju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razloge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za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isključenje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iz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članka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57.</w:t>
      </w:r>
      <w:r>
        <w:rPr>
          <w:spacing w:val="-45"/>
          <w:w w:val="105"/>
        </w:rPr>
        <w:t xml:space="preserve"> </w:t>
      </w:r>
      <w:proofErr w:type="spellStart"/>
      <w:r>
        <w:rPr>
          <w:w w:val="105"/>
        </w:rPr>
        <w:t>stavka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1.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točaka</w:t>
      </w:r>
      <w:proofErr w:type="spellEnd"/>
      <w:r>
        <w:rPr>
          <w:w w:val="105"/>
        </w:rPr>
        <w:t xml:space="preserve"> od</w:t>
      </w:r>
      <w:r>
        <w:rPr>
          <w:spacing w:val="-3"/>
          <w:w w:val="105"/>
        </w:rPr>
        <w:t xml:space="preserve"> </w:t>
      </w:r>
      <w:r>
        <w:rPr>
          <w:w w:val="105"/>
        </w:rPr>
        <w:t>(a)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(f)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Direktive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2014/24/EU.</w:t>
      </w:r>
    </w:p>
    <w:p w14:paraId="2E06C5BA" w14:textId="77777777" w:rsidR="00EC22E6" w:rsidRDefault="00EC22E6" w:rsidP="00EC22E6">
      <w:pPr>
        <w:pStyle w:val="Tijeloteksta"/>
      </w:pPr>
    </w:p>
    <w:p w14:paraId="5FC0580E" w14:textId="62C817A5" w:rsidR="00EC22E6" w:rsidRDefault="00EC22E6" w:rsidP="00EC22E6">
      <w:pPr>
        <w:pStyle w:val="Tijeloteksta"/>
        <w:spacing w:before="2"/>
        <w:rPr>
          <w:sz w:val="18"/>
        </w:rPr>
      </w:pPr>
    </w:p>
    <w:p w14:paraId="313FEF15" w14:textId="7CC3BFCF" w:rsidR="00B23A6D" w:rsidRDefault="00B23A6D" w:rsidP="00EC22E6">
      <w:pPr>
        <w:pStyle w:val="Tijeloteksta"/>
        <w:spacing w:before="2"/>
        <w:rPr>
          <w:sz w:val="18"/>
        </w:rPr>
      </w:pPr>
    </w:p>
    <w:p w14:paraId="7CA25777" w14:textId="77777777" w:rsidR="00B23A6D" w:rsidRDefault="00B23A6D" w:rsidP="00EC22E6">
      <w:pPr>
        <w:pStyle w:val="Tijeloteksta"/>
        <w:spacing w:before="2"/>
        <w:rPr>
          <w:sz w:val="18"/>
        </w:rPr>
      </w:pPr>
    </w:p>
    <w:p w14:paraId="70FEFC28" w14:textId="77777777" w:rsidR="00EC22E6" w:rsidRDefault="00EC22E6" w:rsidP="00EC22E6">
      <w:pPr>
        <w:spacing w:line="242" w:lineRule="exact"/>
        <w:ind w:left="1582" w:right="3645"/>
        <w:jc w:val="center"/>
        <w:rPr>
          <w:sz w:val="20"/>
        </w:rPr>
      </w:pPr>
      <w:r>
        <w:rPr>
          <w:sz w:val="20"/>
        </w:rPr>
        <w:t>M.P.</w:t>
      </w:r>
    </w:p>
    <w:p w14:paraId="011C7A07" w14:textId="77777777" w:rsidR="00EC22E6" w:rsidRDefault="00EC22E6" w:rsidP="00EC22E6">
      <w:pPr>
        <w:tabs>
          <w:tab w:val="left" w:pos="8646"/>
        </w:tabs>
        <w:spacing w:line="242" w:lineRule="exact"/>
        <w:ind w:left="4359"/>
        <w:rPr>
          <w:sz w:val="20"/>
        </w:rPr>
      </w:pPr>
      <w:r>
        <w:rPr>
          <w:w w:val="120"/>
          <w:sz w:val="20"/>
        </w:rPr>
        <w:t>__</w:t>
      </w:r>
      <w:r>
        <w:rPr>
          <w:rFonts w:ascii="Times New Roman"/>
          <w:w w:val="120"/>
          <w:sz w:val="20"/>
          <w:u w:val="single"/>
        </w:rPr>
        <w:tab/>
      </w:r>
      <w:r>
        <w:rPr>
          <w:w w:val="120"/>
          <w:sz w:val="20"/>
        </w:rPr>
        <w:t>____</w:t>
      </w:r>
    </w:p>
    <w:p w14:paraId="391F7556" w14:textId="0C1EF19D" w:rsidR="00B23A6D" w:rsidRDefault="00EC22E6" w:rsidP="00B23A6D">
      <w:pPr>
        <w:pStyle w:val="Tijeloteksta"/>
        <w:spacing w:line="241" w:lineRule="exact"/>
        <w:ind w:left="3600" w:firstLine="720"/>
      </w:pPr>
      <w:r>
        <w:rPr>
          <w:w w:val="105"/>
        </w:rPr>
        <w:t>(</w:t>
      </w:r>
      <w:proofErr w:type="spellStart"/>
      <w:r>
        <w:rPr>
          <w:w w:val="105"/>
        </w:rPr>
        <w:t>ime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prezime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ovlaštene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osobe</w:t>
      </w:r>
      <w:proofErr w:type="spellEnd"/>
      <w:r>
        <w:rPr>
          <w:spacing w:val="12"/>
          <w:w w:val="105"/>
        </w:rPr>
        <w:t xml:space="preserve"> </w:t>
      </w:r>
      <w:r>
        <w:rPr>
          <w:w w:val="105"/>
        </w:rPr>
        <w:t>po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zakonu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za</w:t>
      </w:r>
      <w:r>
        <w:rPr>
          <w:spacing w:val="14"/>
          <w:w w:val="105"/>
        </w:rPr>
        <w:t xml:space="preserve"> </w:t>
      </w:r>
      <w:proofErr w:type="spellStart"/>
      <w:r>
        <w:rPr>
          <w:w w:val="105"/>
        </w:rPr>
        <w:t>zastupanje</w:t>
      </w:r>
      <w:proofErr w:type="spellEnd"/>
      <w:r>
        <w:rPr>
          <w:w w:val="105"/>
        </w:rPr>
        <w:t>)</w:t>
      </w:r>
      <w:r w:rsidR="00B23A6D">
        <w:t xml:space="preserve"> </w:t>
      </w:r>
    </w:p>
    <w:p w14:paraId="1A27D048" w14:textId="046E0F22" w:rsidR="00B23A6D" w:rsidRDefault="00B23A6D" w:rsidP="00B23A6D">
      <w:pPr>
        <w:pStyle w:val="Tijeloteksta"/>
        <w:spacing w:line="241" w:lineRule="exact"/>
        <w:ind w:left="3600" w:firstLine="720"/>
      </w:pPr>
    </w:p>
    <w:p w14:paraId="0D474EF1" w14:textId="77777777" w:rsidR="00B23A6D" w:rsidRDefault="00B23A6D" w:rsidP="00B23A6D">
      <w:pPr>
        <w:pStyle w:val="Tijeloteksta"/>
        <w:spacing w:line="241" w:lineRule="exact"/>
        <w:ind w:left="3600" w:firstLine="720"/>
      </w:pPr>
    </w:p>
    <w:p w14:paraId="23018383" w14:textId="6C1E55A2" w:rsidR="00B23A6D" w:rsidRDefault="00B23A6D" w:rsidP="00B23A6D">
      <w:pPr>
        <w:pStyle w:val="Tijeloteksta"/>
        <w:spacing w:line="241" w:lineRule="exact"/>
        <w:ind w:left="3600" w:firstLine="720"/>
      </w:pPr>
      <w:r>
        <w:t>_____________________________________________</w:t>
      </w:r>
    </w:p>
    <w:p w14:paraId="7198FF84" w14:textId="06E53A7D" w:rsidR="00EC22E6" w:rsidRDefault="00B23A6D" w:rsidP="00B23A6D">
      <w:pPr>
        <w:pStyle w:val="Tijeloteksta"/>
        <w:spacing w:line="241" w:lineRule="exact"/>
        <w:ind w:left="3600" w:firstLine="720"/>
      </w:pPr>
      <w:r>
        <w:t>(</w:t>
      </w:r>
      <w:proofErr w:type="spellStart"/>
      <w:r w:rsidR="00EC22E6">
        <w:rPr>
          <w:w w:val="105"/>
        </w:rPr>
        <w:t>potpis</w:t>
      </w:r>
      <w:proofErr w:type="spellEnd"/>
      <w:r w:rsidR="00EC22E6">
        <w:rPr>
          <w:spacing w:val="-1"/>
          <w:w w:val="105"/>
        </w:rPr>
        <w:t xml:space="preserve"> </w:t>
      </w:r>
      <w:proofErr w:type="spellStart"/>
      <w:r w:rsidR="00EC22E6">
        <w:rPr>
          <w:w w:val="105"/>
        </w:rPr>
        <w:t>ovlaštene</w:t>
      </w:r>
      <w:proofErr w:type="spellEnd"/>
      <w:r w:rsidR="00EC22E6">
        <w:rPr>
          <w:w w:val="105"/>
        </w:rPr>
        <w:t xml:space="preserve"> </w:t>
      </w:r>
      <w:proofErr w:type="spellStart"/>
      <w:r w:rsidR="00EC22E6">
        <w:rPr>
          <w:w w:val="105"/>
        </w:rPr>
        <w:t>osobe</w:t>
      </w:r>
      <w:proofErr w:type="spellEnd"/>
      <w:r w:rsidR="00EC22E6">
        <w:rPr>
          <w:spacing w:val="8"/>
          <w:w w:val="105"/>
        </w:rPr>
        <w:t xml:space="preserve"> </w:t>
      </w:r>
      <w:r w:rsidR="00EC22E6">
        <w:rPr>
          <w:w w:val="105"/>
        </w:rPr>
        <w:t>po</w:t>
      </w:r>
      <w:r w:rsidR="00EC22E6">
        <w:rPr>
          <w:spacing w:val="10"/>
          <w:w w:val="105"/>
        </w:rPr>
        <w:t xml:space="preserve"> </w:t>
      </w:r>
      <w:proofErr w:type="spellStart"/>
      <w:r w:rsidR="00EC22E6">
        <w:rPr>
          <w:w w:val="105"/>
        </w:rPr>
        <w:t>zakonu</w:t>
      </w:r>
      <w:proofErr w:type="spellEnd"/>
      <w:r w:rsidR="00EC22E6">
        <w:rPr>
          <w:spacing w:val="1"/>
          <w:w w:val="105"/>
        </w:rPr>
        <w:t xml:space="preserve"> </w:t>
      </w:r>
      <w:r w:rsidR="00EC22E6">
        <w:rPr>
          <w:w w:val="105"/>
        </w:rPr>
        <w:t xml:space="preserve">za </w:t>
      </w:r>
      <w:proofErr w:type="spellStart"/>
      <w:r w:rsidR="00EC22E6">
        <w:rPr>
          <w:w w:val="105"/>
        </w:rPr>
        <w:t>zastupanje</w:t>
      </w:r>
      <w:proofErr w:type="spellEnd"/>
      <w:r w:rsidR="00EC22E6">
        <w:rPr>
          <w:w w:val="105"/>
        </w:rPr>
        <w:t>)</w:t>
      </w:r>
    </w:p>
    <w:p w14:paraId="158F671D" w14:textId="77777777" w:rsidR="00EC22E6" w:rsidRDefault="00EC22E6" w:rsidP="00EC22E6">
      <w:pPr>
        <w:pStyle w:val="Tijeloteksta"/>
        <w:rPr>
          <w:sz w:val="24"/>
        </w:rPr>
      </w:pPr>
    </w:p>
    <w:p w14:paraId="39737643" w14:textId="77777777" w:rsidR="00EC22E6" w:rsidRDefault="00EC22E6" w:rsidP="00EC22E6">
      <w:pPr>
        <w:pStyle w:val="Tijeloteksta"/>
        <w:spacing w:before="10"/>
        <w:rPr>
          <w:sz w:val="34"/>
        </w:rPr>
      </w:pPr>
    </w:p>
    <w:p w14:paraId="1D8CC10F" w14:textId="77777777" w:rsidR="00EC22E6" w:rsidRDefault="00EC22E6" w:rsidP="00EC22E6">
      <w:pPr>
        <w:spacing w:line="242" w:lineRule="exact"/>
        <w:ind w:left="112"/>
        <w:rPr>
          <w:sz w:val="20"/>
        </w:rPr>
      </w:pPr>
      <w:r>
        <w:rPr>
          <w:w w:val="105"/>
          <w:sz w:val="20"/>
        </w:rPr>
        <w:t>UPUTA:</w:t>
      </w:r>
    </w:p>
    <w:p w14:paraId="4522C1EB" w14:textId="3BD71253" w:rsidR="00AA3C9A" w:rsidRDefault="00EC22E6" w:rsidP="00EC22E6">
      <w:proofErr w:type="spellStart"/>
      <w:r>
        <w:rPr>
          <w:w w:val="105"/>
        </w:rPr>
        <w:t>Ovaj</w:t>
      </w:r>
      <w:proofErr w:type="spellEnd"/>
      <w:r>
        <w:rPr>
          <w:spacing w:val="29"/>
          <w:w w:val="105"/>
        </w:rPr>
        <w:t xml:space="preserve"> </w:t>
      </w:r>
      <w:proofErr w:type="spellStart"/>
      <w:r>
        <w:rPr>
          <w:w w:val="105"/>
        </w:rPr>
        <w:t>obrazac</w:t>
      </w:r>
      <w:proofErr w:type="spellEnd"/>
      <w:r>
        <w:rPr>
          <w:spacing w:val="29"/>
          <w:w w:val="105"/>
        </w:rPr>
        <w:t xml:space="preserve"> </w:t>
      </w:r>
      <w:proofErr w:type="spellStart"/>
      <w:r>
        <w:rPr>
          <w:w w:val="105"/>
        </w:rPr>
        <w:t>potpisuje</w:t>
      </w:r>
      <w:proofErr w:type="spellEnd"/>
      <w:r>
        <w:rPr>
          <w:spacing w:val="26"/>
          <w:w w:val="105"/>
        </w:rPr>
        <w:t xml:space="preserve"> </w:t>
      </w:r>
      <w:proofErr w:type="spellStart"/>
      <w:r>
        <w:rPr>
          <w:w w:val="105"/>
        </w:rPr>
        <w:t>osoba</w:t>
      </w:r>
      <w:proofErr w:type="spellEnd"/>
      <w:r>
        <w:rPr>
          <w:spacing w:val="29"/>
          <w:w w:val="105"/>
        </w:rPr>
        <w:t xml:space="preserve"> </w:t>
      </w:r>
      <w:proofErr w:type="spellStart"/>
      <w:r>
        <w:rPr>
          <w:w w:val="105"/>
        </w:rPr>
        <w:t>ovlaštena</w:t>
      </w:r>
      <w:proofErr w:type="spellEnd"/>
      <w:r>
        <w:rPr>
          <w:spacing w:val="29"/>
          <w:w w:val="105"/>
        </w:rPr>
        <w:t xml:space="preserve"> </w:t>
      </w:r>
      <w:r>
        <w:rPr>
          <w:w w:val="105"/>
        </w:rPr>
        <w:t>za</w:t>
      </w:r>
      <w:r>
        <w:rPr>
          <w:spacing w:val="29"/>
          <w:w w:val="105"/>
        </w:rPr>
        <w:t xml:space="preserve"> </w:t>
      </w:r>
      <w:proofErr w:type="spellStart"/>
      <w:r>
        <w:rPr>
          <w:w w:val="105"/>
        </w:rPr>
        <w:t>samostalno</w:t>
      </w:r>
      <w:proofErr w:type="spellEnd"/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26"/>
          <w:w w:val="105"/>
        </w:rPr>
        <w:t xml:space="preserve"> </w:t>
      </w:r>
      <w:proofErr w:type="spellStart"/>
      <w:r>
        <w:rPr>
          <w:w w:val="105"/>
        </w:rPr>
        <w:t>pojedinačno</w:t>
      </w:r>
      <w:proofErr w:type="spellEnd"/>
      <w:r>
        <w:rPr>
          <w:spacing w:val="29"/>
          <w:w w:val="105"/>
        </w:rPr>
        <w:t xml:space="preserve"> </w:t>
      </w:r>
      <w:proofErr w:type="spellStart"/>
      <w:r>
        <w:rPr>
          <w:w w:val="105"/>
        </w:rPr>
        <w:t>zastupanje</w:t>
      </w:r>
      <w:proofErr w:type="spellEnd"/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gospodarskog</w:t>
      </w:r>
      <w:proofErr w:type="spellEnd"/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subjekta</w:t>
      </w:r>
      <w:proofErr w:type="spellEnd"/>
      <w:r>
        <w:rPr>
          <w:spacing w:val="-45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ili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osobe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koje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su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ovlaštene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za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skupno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zastupanje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gospodarskog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subjekta</w:t>
      </w:r>
      <w:proofErr w:type="spellEnd"/>
    </w:p>
    <w:sectPr w:rsidR="00AA3C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21199"/>
    <w:multiLevelType w:val="hybridMultilevel"/>
    <w:tmpl w:val="852A07CA"/>
    <w:lvl w:ilvl="0" w:tplc="489255B6">
      <w:start w:val="1"/>
      <w:numFmt w:val="lowerLetter"/>
      <w:lvlText w:val="%1)"/>
      <w:lvlJc w:val="left"/>
      <w:pPr>
        <w:ind w:left="324" w:hanging="2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3"/>
        <w:sz w:val="20"/>
        <w:szCs w:val="20"/>
      </w:rPr>
    </w:lvl>
    <w:lvl w:ilvl="1" w:tplc="997EEE92">
      <w:numFmt w:val="bullet"/>
      <w:lvlText w:val="•"/>
      <w:lvlJc w:val="left"/>
      <w:pPr>
        <w:ind w:left="1260" w:hanging="213"/>
      </w:pPr>
      <w:rPr>
        <w:rFonts w:hint="default"/>
      </w:rPr>
    </w:lvl>
    <w:lvl w:ilvl="2" w:tplc="1006147A">
      <w:numFmt w:val="bullet"/>
      <w:lvlText w:val="•"/>
      <w:lvlJc w:val="left"/>
      <w:pPr>
        <w:ind w:left="2201" w:hanging="213"/>
      </w:pPr>
      <w:rPr>
        <w:rFonts w:hint="default"/>
      </w:rPr>
    </w:lvl>
    <w:lvl w:ilvl="3" w:tplc="E78EB7D2">
      <w:numFmt w:val="bullet"/>
      <w:lvlText w:val="•"/>
      <w:lvlJc w:val="left"/>
      <w:pPr>
        <w:ind w:left="3141" w:hanging="213"/>
      </w:pPr>
      <w:rPr>
        <w:rFonts w:hint="default"/>
      </w:rPr>
    </w:lvl>
    <w:lvl w:ilvl="4" w:tplc="8D44ED44">
      <w:numFmt w:val="bullet"/>
      <w:lvlText w:val="•"/>
      <w:lvlJc w:val="left"/>
      <w:pPr>
        <w:ind w:left="4082" w:hanging="213"/>
      </w:pPr>
      <w:rPr>
        <w:rFonts w:hint="default"/>
      </w:rPr>
    </w:lvl>
    <w:lvl w:ilvl="5" w:tplc="F294A708">
      <w:numFmt w:val="bullet"/>
      <w:lvlText w:val="•"/>
      <w:lvlJc w:val="left"/>
      <w:pPr>
        <w:ind w:left="5023" w:hanging="213"/>
      </w:pPr>
      <w:rPr>
        <w:rFonts w:hint="default"/>
      </w:rPr>
    </w:lvl>
    <w:lvl w:ilvl="6" w:tplc="87DA4A16">
      <w:numFmt w:val="bullet"/>
      <w:lvlText w:val="•"/>
      <w:lvlJc w:val="left"/>
      <w:pPr>
        <w:ind w:left="5963" w:hanging="213"/>
      </w:pPr>
      <w:rPr>
        <w:rFonts w:hint="default"/>
      </w:rPr>
    </w:lvl>
    <w:lvl w:ilvl="7" w:tplc="AC8AD5F0">
      <w:numFmt w:val="bullet"/>
      <w:lvlText w:val="•"/>
      <w:lvlJc w:val="left"/>
      <w:pPr>
        <w:ind w:left="6904" w:hanging="213"/>
      </w:pPr>
      <w:rPr>
        <w:rFonts w:hint="default"/>
      </w:rPr>
    </w:lvl>
    <w:lvl w:ilvl="8" w:tplc="DFA20B00">
      <w:numFmt w:val="bullet"/>
      <w:lvlText w:val="•"/>
      <w:lvlJc w:val="left"/>
      <w:pPr>
        <w:ind w:left="7845" w:hanging="21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CC"/>
    <w:rsid w:val="00750DCC"/>
    <w:rsid w:val="00AA3C9A"/>
    <w:rsid w:val="00B23A6D"/>
    <w:rsid w:val="00EC22E6"/>
    <w:rsid w:val="00EC6C4A"/>
    <w:rsid w:val="00E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2B56"/>
  <w15:chartTrackingRefBased/>
  <w15:docId w15:val="{4D7F4EBC-8C37-4206-826A-29CD5FBC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2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EC22E6"/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EC22E6"/>
    <w:rPr>
      <w:rFonts w:ascii="Calibri" w:eastAsia="Calibri" w:hAnsi="Calibri" w:cs="Calibri"/>
      <w:sz w:val="20"/>
      <w:szCs w:val="20"/>
    </w:rPr>
  </w:style>
  <w:style w:type="paragraph" w:styleId="Odlomakpopisa">
    <w:name w:val="List Paragraph"/>
    <w:basedOn w:val="Normal"/>
    <w:uiPriority w:val="1"/>
    <w:qFormat/>
    <w:rsid w:val="00EC22E6"/>
    <w:pPr>
      <w:ind w:left="472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DF14E-BCC7-487C-8E94-1D9043827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Lovorka</dc:creator>
  <cp:keywords/>
  <dc:description/>
  <cp:lastModifiedBy>Lovorka</cp:lastModifiedBy>
  <cp:revision>4</cp:revision>
  <dcterms:created xsi:type="dcterms:W3CDTF">2022-02-08T15:01:00Z</dcterms:created>
  <dcterms:modified xsi:type="dcterms:W3CDTF">2022-02-09T21:54:00Z</dcterms:modified>
</cp:coreProperties>
</file>